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FDBD9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COMMISSIONERS COURT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3EB1DEB0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B8CB05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74516AC9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27A9767" w14:textId="6BE64B71" w:rsidR="00E54AD8" w:rsidRPr="007E5FC8" w:rsidRDefault="00E54AD8" w:rsidP="00E54AD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pacing w:val="-3"/>
          <w:sz w:val="24"/>
          <w:szCs w:val="24"/>
        </w:rPr>
        <w:t>February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, 202</w:t>
      </w:r>
      <w:r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, at </w:t>
      </w:r>
      <w:r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:</w:t>
      </w:r>
      <w:r>
        <w:rPr>
          <w:rFonts w:ascii="Times New Roman" w:hAnsi="Times New Roman" w:cs="Times New Roman"/>
          <w:spacing w:val="-3"/>
          <w:sz w:val="24"/>
          <w:szCs w:val="24"/>
        </w:rPr>
        <w:t>3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0 o'clock </w:t>
      </w: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.m., a special meeting of the Commissioners Court of Kenedy County, Texas, was held in the Kenedy County Courthouse. </w:t>
      </w:r>
    </w:p>
    <w:p w14:paraId="640F4A52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9A30807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3E77BF06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12E811CA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366A99F3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32A0C423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Jose Salazar, Commissioner, Precinct No. 4</w:t>
      </w:r>
    </w:p>
    <w:p w14:paraId="5C9149C8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C85A0B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3D333069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Veronica Vela, County &amp; District Clerk</w:t>
      </w:r>
    </w:p>
    <w:p w14:paraId="6FD512DE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Grace Salinas, Administrative Secretary</w:t>
      </w:r>
    </w:p>
    <w:p w14:paraId="5C41CFF9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</w:t>
      </w:r>
    </w:p>
    <w:p w14:paraId="63D47113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3B1882D9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327A73E8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</w:t>
      </w:r>
    </w:p>
    <w:p w14:paraId="1EBD6918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Jana Norrel, JP</w:t>
      </w:r>
    </w:p>
    <w:p w14:paraId="2DE5C16C" w14:textId="77777777" w:rsidR="00E54AD8" w:rsidRPr="007E5FC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Patti Fain, JP</w:t>
      </w:r>
    </w:p>
    <w:p w14:paraId="623A07F3" w14:textId="77777777" w:rsidR="00E54AD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Cecelia Schulz, JP</w:t>
      </w:r>
    </w:p>
    <w:p w14:paraId="26756DEC" w14:textId="29F8D2D1" w:rsidR="006A2FA6" w:rsidRDefault="006A2FA6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Tom Denney, Appraisal District Chief Appraiser</w:t>
      </w:r>
    </w:p>
    <w:p w14:paraId="5E468EA4" w14:textId="0078D413" w:rsidR="006A2FA6" w:rsidRDefault="006A2FA6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Sylvia H. Villarreal</w:t>
      </w:r>
    </w:p>
    <w:p w14:paraId="7CFA35C5" w14:textId="1E454067" w:rsidR="006A2FA6" w:rsidRPr="007E5FC8" w:rsidRDefault="006A2FA6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Deputy </w:t>
      </w:r>
      <w:r w:rsidR="008E038C">
        <w:rPr>
          <w:rFonts w:ascii="Times New Roman" w:hAnsi="Times New Roman" w:cs="Times New Roman"/>
          <w:bCs/>
          <w:sz w:val="24"/>
          <w:szCs w:val="24"/>
        </w:rPr>
        <w:t>Fidel Gonzales</w:t>
      </w:r>
    </w:p>
    <w:p w14:paraId="50C41CAE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E8D239E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Absent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73CDFFF8" w14:textId="77777777" w:rsidR="006A2FA6" w:rsidRPr="007E5FC8" w:rsidRDefault="006A2FA6" w:rsidP="006A2FA6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E5FC8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316B2FE9" w14:textId="77777777" w:rsidR="006A2FA6" w:rsidRPr="007E5FC8" w:rsidRDefault="006A2FA6" w:rsidP="006A2FA6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Ramon Salinas, County Sheriff</w:t>
      </w:r>
    </w:p>
    <w:p w14:paraId="0F50458C" w14:textId="77777777" w:rsidR="006A2FA6" w:rsidRPr="007E5FC8" w:rsidRDefault="006A2FA6" w:rsidP="006A2FA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FC8">
        <w:rPr>
          <w:rFonts w:ascii="Times New Roman" w:hAnsi="Times New Roman" w:cs="Times New Roman"/>
          <w:bCs/>
          <w:sz w:val="24"/>
          <w:szCs w:val="24"/>
        </w:rPr>
        <w:tab/>
        <w:t>Jerry Miller, JP</w:t>
      </w:r>
    </w:p>
    <w:p w14:paraId="38AB68BA" w14:textId="77777777" w:rsidR="006A2FA6" w:rsidRPr="007E5FC8" w:rsidRDefault="006A2FA6" w:rsidP="006A2FA6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Stephanie Garza, Elections Administrator</w:t>
      </w:r>
    </w:p>
    <w:p w14:paraId="559A0F18" w14:textId="77777777" w:rsidR="00E54AD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41E70F" w14:textId="77777777" w:rsidR="00E54AD8" w:rsidRPr="007E5FC8" w:rsidRDefault="00E54AD8" w:rsidP="00E54AD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Called the Meeting to Order</w:t>
      </w:r>
      <w:r w:rsidRPr="007E5FC8">
        <w:rPr>
          <w:rFonts w:ascii="Times New Roman" w:hAnsi="Times New Roman" w:cs="Times New Roman"/>
          <w:sz w:val="24"/>
          <w:szCs w:val="24"/>
        </w:rPr>
        <w:t>.</w:t>
      </w:r>
    </w:p>
    <w:p w14:paraId="0549EE0A" w14:textId="77777777" w:rsidR="00E54AD8" w:rsidRPr="007E5FC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A2F8" w14:textId="46F95B32" w:rsidR="00E54AD8" w:rsidRPr="007E5FC8" w:rsidRDefault="00E54AD8" w:rsidP="00E54AD8">
      <w:pPr>
        <w:tabs>
          <w:tab w:val="left" w:pos="0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 xml:space="preserve">Judge Charles E. Burns called the meeting to order at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5F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E5FC8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E5FC8">
        <w:rPr>
          <w:rFonts w:ascii="Times New Roman" w:hAnsi="Times New Roman" w:cs="Times New Roman"/>
          <w:sz w:val="24"/>
          <w:szCs w:val="24"/>
        </w:rPr>
        <w:t>.m.</w:t>
      </w:r>
    </w:p>
    <w:p w14:paraId="57A1B373" w14:textId="77777777" w:rsidR="00E54AD8" w:rsidRPr="007E5FC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E14D3" w14:textId="77777777" w:rsidR="00E54AD8" w:rsidRPr="007E5FC8" w:rsidRDefault="00E54AD8" w:rsidP="00E54AD8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right="144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7E5FC8">
        <w:rPr>
          <w:rFonts w:ascii="Times New Roman" w:hAnsi="Times New Roman" w:cs="Times New Roman"/>
          <w:sz w:val="24"/>
          <w:szCs w:val="24"/>
        </w:rPr>
        <w:t>.</w:t>
      </w:r>
    </w:p>
    <w:p w14:paraId="2721C6E9" w14:textId="77777777" w:rsidR="00E54AD8" w:rsidRPr="007E5FC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88D9E" w14:textId="77777777" w:rsidR="00E54AD8" w:rsidRPr="007E5FC8" w:rsidRDefault="00E54AD8" w:rsidP="00E54AD8">
      <w:pPr>
        <w:tabs>
          <w:tab w:val="left" w:pos="0"/>
          <w:tab w:val="left" w:pos="720"/>
          <w:tab w:val="left" w:pos="43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5FC8">
        <w:rPr>
          <w:rFonts w:ascii="Times New Roman" w:hAnsi="Times New Roman" w:cs="Times New Roman"/>
          <w:sz w:val="24"/>
          <w:szCs w:val="24"/>
        </w:rPr>
        <w:t>Judge Charles E. Burns led the Commissioners Court in the Pledge of Allegiance.</w:t>
      </w:r>
    </w:p>
    <w:p w14:paraId="6FBDD058" w14:textId="77777777" w:rsidR="00E54AD8" w:rsidRPr="007E5FC8" w:rsidRDefault="00E54AD8" w:rsidP="00E54A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7ED6B" w14:textId="77777777" w:rsidR="00664127" w:rsidRPr="007C187A" w:rsidRDefault="0040106C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038C114B" w14:textId="77777777" w:rsidR="00E31413" w:rsidRDefault="00E31413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2E39C" w14:textId="452D4ABA" w:rsidR="00E54AD8" w:rsidRDefault="006A2FA6" w:rsidP="006A2FA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comments were made.</w:t>
      </w:r>
    </w:p>
    <w:p w14:paraId="1DC727E5" w14:textId="77777777" w:rsidR="00E54AD8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218B" w14:textId="77777777" w:rsidR="00F21B4D" w:rsidRPr="007C187A" w:rsidRDefault="00F21B4D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Fernando Pulido </w:t>
      </w:r>
      <w:r w:rsidR="00A0402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Multi-Bank Securities Inc. </w:t>
      </w:r>
      <w:r w:rsidR="00A0402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Regarding County Investments </w:t>
      </w:r>
      <w:r w:rsidR="00EB7EB6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and Act If Necessary.</w:t>
      </w:r>
    </w:p>
    <w:p w14:paraId="6193AD48" w14:textId="77777777" w:rsidR="003E29AC" w:rsidRDefault="003E29AC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F3BF" w14:textId="7F0A1D44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Fernando Pulido</w:t>
      </w:r>
      <w:r w:rsidR="006A2FA6">
        <w:rPr>
          <w:rFonts w:ascii="Times New Roman" w:hAnsi="Times New Roman" w:cs="Times New Roman"/>
          <w:sz w:val="24"/>
          <w:szCs w:val="24"/>
        </w:rPr>
        <w:t>, a Senior Vice-President</w:t>
      </w:r>
      <w:r>
        <w:rPr>
          <w:rFonts w:ascii="Times New Roman" w:hAnsi="Times New Roman" w:cs="Times New Roman"/>
          <w:sz w:val="24"/>
          <w:szCs w:val="24"/>
        </w:rPr>
        <w:t xml:space="preserve"> with Multi-Bank Securities, Inc. addressed the Commissioners Court regarding county investments.</w:t>
      </w:r>
      <w:r w:rsidR="006A2FA6">
        <w:rPr>
          <w:rFonts w:ascii="Times New Roman" w:hAnsi="Times New Roman" w:cs="Times New Roman"/>
          <w:sz w:val="24"/>
          <w:szCs w:val="24"/>
        </w:rPr>
        <w:t xml:space="preserve">  He stated that </w:t>
      </w:r>
      <w:r w:rsidR="00251E21">
        <w:rPr>
          <w:rFonts w:ascii="Times New Roman" w:hAnsi="Times New Roman" w:cs="Times New Roman"/>
          <w:sz w:val="24"/>
          <w:szCs w:val="24"/>
        </w:rPr>
        <w:t xml:space="preserve">he </w:t>
      </w:r>
      <w:r w:rsidR="006A2FA6">
        <w:rPr>
          <w:rFonts w:ascii="Times New Roman" w:hAnsi="Times New Roman" w:cs="Times New Roman"/>
          <w:sz w:val="24"/>
          <w:szCs w:val="24"/>
        </w:rPr>
        <w:t xml:space="preserve">serves the investment needs of institutional and municipal clients and is the lead principal for the company’s Central Texas Regional Office in Marble Falls, Texas; that he hold numerous securities licenses with the Financial Industry Regulatory Authority (FINRA), including a Registered Options Principal (Series 4), a General Securities Representative (Series 7), a General Securities Principal (Series 24), a Municipal Advisor Representative (Series 50), a Municipal Securities Principal (Series 53) and a Uniform Securities Agent Law (Series 63); that he has served as a guest speaker and instructor on fixed-income securities for executives of financial institutions and for finance directors and treasurers of local government entitles at numerous national and regional conferences; and that if he is accepted as Kenedy County’s broker/dealer, there would be no cost to Kenedy County for the banks pay his fees and that he would work with Cynthia Salinas, </w:t>
      </w:r>
      <w:r w:rsidR="00251E21">
        <w:rPr>
          <w:rFonts w:ascii="Times New Roman" w:hAnsi="Times New Roman" w:cs="Times New Roman"/>
          <w:sz w:val="24"/>
          <w:szCs w:val="24"/>
        </w:rPr>
        <w:t xml:space="preserve">the </w:t>
      </w:r>
      <w:r w:rsidR="006A2FA6">
        <w:rPr>
          <w:rFonts w:ascii="Times New Roman" w:hAnsi="Times New Roman" w:cs="Times New Roman"/>
          <w:sz w:val="24"/>
          <w:szCs w:val="24"/>
        </w:rPr>
        <w:t>Kenedy County Investment Officer</w:t>
      </w:r>
      <w:r w:rsidR="00251E21">
        <w:rPr>
          <w:rFonts w:ascii="Times New Roman" w:hAnsi="Times New Roman" w:cs="Times New Roman"/>
          <w:sz w:val="24"/>
          <w:szCs w:val="24"/>
        </w:rPr>
        <w:t>,</w:t>
      </w:r>
      <w:r w:rsidR="006A2FA6">
        <w:rPr>
          <w:rFonts w:ascii="Times New Roman" w:hAnsi="Times New Roman" w:cs="Times New Roman"/>
          <w:sz w:val="24"/>
          <w:szCs w:val="24"/>
        </w:rPr>
        <w:t xml:space="preserve"> who would receive investment amounts</w:t>
      </w:r>
      <w:r w:rsidR="00251E21">
        <w:rPr>
          <w:rFonts w:ascii="Times New Roman" w:hAnsi="Times New Roman" w:cs="Times New Roman"/>
          <w:sz w:val="24"/>
          <w:szCs w:val="24"/>
        </w:rPr>
        <w:t xml:space="preserve"> and direction</w:t>
      </w:r>
      <w:r w:rsidR="006A2FA6">
        <w:rPr>
          <w:rFonts w:ascii="Times New Roman" w:hAnsi="Times New Roman" w:cs="Times New Roman"/>
          <w:sz w:val="24"/>
          <w:szCs w:val="24"/>
        </w:rPr>
        <w:t xml:space="preserve"> from the Kenedy County Commissioners Court.</w:t>
      </w:r>
    </w:p>
    <w:p w14:paraId="218384F4" w14:textId="77777777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EF453" w14:textId="06FA221E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023">
        <w:rPr>
          <w:rFonts w:ascii="Times New Roman" w:hAnsi="Times New Roman" w:cs="Times New Roman"/>
          <w:sz w:val="24"/>
          <w:szCs w:val="24"/>
        </w:rPr>
        <w:t>Commissioner Sarita Armstrong-Hixon moved and Commissioner Joe Recio seconded the motion; the motion was unanimously passed that Fernando Pulido, Senior Vice-President with Multi-Bank Securities, Inc. be designated</w:t>
      </w:r>
      <w:r w:rsidR="00251E21">
        <w:rPr>
          <w:rFonts w:ascii="Times New Roman" w:hAnsi="Times New Roman" w:cs="Times New Roman"/>
          <w:sz w:val="24"/>
          <w:szCs w:val="24"/>
        </w:rPr>
        <w:t xml:space="preserve"> the</w:t>
      </w:r>
      <w:r w:rsidR="00EC4023">
        <w:rPr>
          <w:rFonts w:ascii="Times New Roman" w:hAnsi="Times New Roman" w:cs="Times New Roman"/>
          <w:sz w:val="24"/>
          <w:szCs w:val="24"/>
        </w:rPr>
        <w:t xml:space="preserve"> Kenedy County</w:t>
      </w:r>
      <w:r w:rsidR="00251E21">
        <w:rPr>
          <w:rFonts w:ascii="Times New Roman" w:hAnsi="Times New Roman" w:cs="Times New Roman"/>
          <w:sz w:val="24"/>
          <w:szCs w:val="24"/>
        </w:rPr>
        <w:t xml:space="preserve"> </w:t>
      </w:r>
      <w:r w:rsidR="00EC4023">
        <w:rPr>
          <w:rFonts w:ascii="Times New Roman" w:hAnsi="Times New Roman" w:cs="Times New Roman"/>
          <w:sz w:val="24"/>
          <w:szCs w:val="24"/>
        </w:rPr>
        <w:t xml:space="preserve">Broker/Dealer </w:t>
      </w:r>
      <w:r w:rsidR="00251E21">
        <w:rPr>
          <w:rFonts w:ascii="Times New Roman" w:hAnsi="Times New Roman" w:cs="Times New Roman"/>
          <w:sz w:val="24"/>
          <w:szCs w:val="24"/>
        </w:rPr>
        <w:t>effective February 6, 2024</w:t>
      </w:r>
      <w:r w:rsidR="00EC4023">
        <w:rPr>
          <w:rFonts w:ascii="Times New Roman" w:hAnsi="Times New Roman" w:cs="Times New Roman"/>
          <w:sz w:val="24"/>
          <w:szCs w:val="24"/>
        </w:rPr>
        <w:t>.</w:t>
      </w:r>
    </w:p>
    <w:p w14:paraId="3043D6D4" w14:textId="77777777" w:rsidR="00E54AD8" w:rsidRPr="007C187A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B908C" w14:textId="77777777" w:rsidR="003E29AC" w:rsidRPr="007C187A" w:rsidRDefault="003E29AC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Estimate </w:t>
      </w:r>
      <w:r w:rsidR="00A0402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of $1,650.00 from Corpus Christi Safe &amp; Lock Co. Regarding Keying All Locks at the New JP Building.</w:t>
      </w:r>
    </w:p>
    <w:p w14:paraId="2E95528E" w14:textId="77777777" w:rsidR="003E29AC" w:rsidRDefault="003E29AC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92E75" w14:textId="687D90B8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</w:t>
      </w:r>
      <w:r w:rsidR="00826486">
        <w:rPr>
          <w:rFonts w:ascii="Times New Roman" w:hAnsi="Times New Roman" w:cs="Times New Roman"/>
          <w:sz w:val="24"/>
          <w:szCs w:val="24"/>
        </w:rPr>
        <w:t xml:space="preserve"> of the need to act on the $1,650 estimate from Corpus Christi Safe &amp; Lock Co. </w:t>
      </w:r>
      <w:r w:rsidR="00251E21">
        <w:rPr>
          <w:rFonts w:ascii="Times New Roman" w:hAnsi="Times New Roman" w:cs="Times New Roman"/>
          <w:sz w:val="24"/>
          <w:szCs w:val="24"/>
        </w:rPr>
        <w:t>for</w:t>
      </w:r>
      <w:r w:rsidR="00826486">
        <w:rPr>
          <w:rFonts w:ascii="Times New Roman" w:hAnsi="Times New Roman" w:cs="Times New Roman"/>
          <w:sz w:val="24"/>
          <w:szCs w:val="24"/>
        </w:rPr>
        <w:t xml:space="preserve"> keying all locks at the Justice Court building.</w:t>
      </w:r>
    </w:p>
    <w:p w14:paraId="43D6CA4F" w14:textId="77777777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D5D4D" w14:textId="2C883B6D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6A2FA6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6A2FA6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826486">
        <w:rPr>
          <w:rFonts w:ascii="Times New Roman" w:hAnsi="Times New Roman" w:cs="Times New Roman"/>
          <w:sz w:val="24"/>
          <w:szCs w:val="24"/>
        </w:rPr>
        <w:t xml:space="preserve"> Corpus Christi Safe &amp; Lock Co. $1,650 bid regarding keying all locks at the </w:t>
      </w:r>
      <w:r w:rsidR="00251E21">
        <w:rPr>
          <w:rFonts w:ascii="Times New Roman" w:hAnsi="Times New Roman" w:cs="Times New Roman"/>
          <w:sz w:val="24"/>
          <w:szCs w:val="24"/>
        </w:rPr>
        <w:t xml:space="preserve">new </w:t>
      </w:r>
      <w:r w:rsidR="00826486">
        <w:rPr>
          <w:rFonts w:ascii="Times New Roman" w:hAnsi="Times New Roman" w:cs="Times New Roman"/>
          <w:sz w:val="24"/>
          <w:szCs w:val="24"/>
        </w:rPr>
        <w:t>Justice Court building be approved as presented.</w:t>
      </w:r>
    </w:p>
    <w:p w14:paraId="32BEF12A" w14:textId="77777777" w:rsidR="00E54AD8" w:rsidRPr="007C187A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CE9A1" w14:textId="77777777" w:rsidR="00E31413" w:rsidRPr="007C187A" w:rsidRDefault="00E31413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Agenda:</w:t>
      </w:r>
    </w:p>
    <w:p w14:paraId="05EB8961" w14:textId="77777777" w:rsidR="0099493C" w:rsidRPr="007C187A" w:rsidRDefault="00E31413" w:rsidP="007C187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</w:t>
      </w:r>
    </w:p>
    <w:p w14:paraId="3D8A77DD" w14:textId="40DBFD6D" w:rsidR="003E29AC" w:rsidRPr="007C187A" w:rsidRDefault="00E31413" w:rsidP="007C187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(A) Approve </w:t>
      </w:r>
      <w:r w:rsidR="003E29AC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Travel and Meals for Charles Burns to Attend the ARCIT </w:t>
      </w:r>
      <w:r w:rsidR="00E1688F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Regional Meeting</w:t>
      </w:r>
      <w:r w:rsidR="003E29AC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Sinton, Texas on February 7</w:t>
      </w:r>
      <w:r w:rsidR="00E1688F" w:rsidRPr="007C187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E1688F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  <w:r w:rsidR="003E29AC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($125.25 within budget)</w:t>
      </w:r>
    </w:p>
    <w:p w14:paraId="561BE9B0" w14:textId="77777777" w:rsidR="00E54AD8" w:rsidRDefault="00F67A0F" w:rsidP="007C18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577EF918" w14:textId="2691A97E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</w:t>
      </w:r>
      <w:r w:rsidR="00826486">
        <w:rPr>
          <w:rFonts w:ascii="Times New Roman" w:hAnsi="Times New Roman" w:cs="Times New Roman"/>
          <w:sz w:val="24"/>
          <w:szCs w:val="24"/>
        </w:rPr>
        <w:t xml:space="preserve"> of the need to approve travel and meals for Charles Burns to attend the ARCIT Regional meeting in Sinton, Texas on February 7, 2024 at a cost of $125.25, within budget.</w:t>
      </w:r>
    </w:p>
    <w:p w14:paraId="3D26FCEA" w14:textId="77777777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9C32F" w14:textId="7C9CD245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EC4023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C4023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826486">
        <w:rPr>
          <w:rFonts w:ascii="Times New Roman" w:hAnsi="Times New Roman" w:cs="Times New Roman"/>
          <w:sz w:val="24"/>
          <w:szCs w:val="24"/>
        </w:rPr>
        <w:t xml:space="preserve"> Charles Burns attend the ARCIT Regional meeting in Sinton, Texas on February 7, 2024 at a cost of $125.25, within budget, provided receipts are submitted to the County Treasurer.</w:t>
      </w:r>
    </w:p>
    <w:p w14:paraId="04252CD6" w14:textId="3581F835" w:rsidR="00E31413" w:rsidRPr="007C187A" w:rsidRDefault="00F67A0F" w:rsidP="007C18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</w:t>
      </w:r>
    </w:p>
    <w:p w14:paraId="2135AF2A" w14:textId="77777777" w:rsidR="003A05BD" w:rsidRPr="007C187A" w:rsidRDefault="003A05BD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A319E2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Approving SB22 Resolutions for the Sheriff’s Office and County Attorney.</w:t>
      </w:r>
    </w:p>
    <w:p w14:paraId="238D922F" w14:textId="77777777" w:rsidR="00A319E2" w:rsidRDefault="00A319E2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9D039" w14:textId="3823F9EA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</w:t>
      </w:r>
      <w:r w:rsidR="00826486">
        <w:rPr>
          <w:rFonts w:ascii="Times New Roman" w:hAnsi="Times New Roman" w:cs="Times New Roman"/>
          <w:sz w:val="24"/>
          <w:szCs w:val="24"/>
        </w:rPr>
        <w:t xml:space="preserve"> of the need to consider approving the SB22 Resolutions for the Sheriff’s Office and County Attorney</w:t>
      </w:r>
      <w:r w:rsidR="00EC4023">
        <w:rPr>
          <w:rFonts w:ascii="Times New Roman" w:hAnsi="Times New Roman" w:cs="Times New Roman"/>
          <w:sz w:val="24"/>
          <w:szCs w:val="24"/>
        </w:rPr>
        <w:t xml:space="preserve">, one appointing </w:t>
      </w:r>
      <w:r w:rsidR="00251E21">
        <w:rPr>
          <w:rFonts w:ascii="Times New Roman" w:hAnsi="Times New Roman" w:cs="Times New Roman"/>
          <w:sz w:val="24"/>
          <w:szCs w:val="24"/>
        </w:rPr>
        <w:t>Sheriff Ramon Salinas</w:t>
      </w:r>
      <w:r w:rsidR="00EC4023">
        <w:rPr>
          <w:rFonts w:ascii="Times New Roman" w:hAnsi="Times New Roman" w:cs="Times New Roman"/>
          <w:sz w:val="24"/>
          <w:szCs w:val="24"/>
        </w:rPr>
        <w:t xml:space="preserve"> as the grant’s authorized official of the SB22 Rural Law Enforcement Grant and the other appointing Allison Strauss as the grant’s authorized official of the SB22 Rural Prosecutor’s Office Grant.</w:t>
      </w:r>
    </w:p>
    <w:p w14:paraId="2805E1BE" w14:textId="77777777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9BF71" w14:textId="4A2099BD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EC4023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C4023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EC4023">
        <w:rPr>
          <w:rFonts w:ascii="Times New Roman" w:hAnsi="Times New Roman" w:cs="Times New Roman"/>
          <w:sz w:val="24"/>
          <w:szCs w:val="24"/>
        </w:rPr>
        <w:t xml:space="preserve"> </w:t>
      </w:r>
      <w:r w:rsidR="00251E21">
        <w:rPr>
          <w:rFonts w:ascii="Times New Roman" w:hAnsi="Times New Roman" w:cs="Times New Roman"/>
          <w:sz w:val="24"/>
          <w:szCs w:val="24"/>
        </w:rPr>
        <w:t>Sheriff Ramon Salinas</w:t>
      </w:r>
      <w:r w:rsidR="00EC4023">
        <w:rPr>
          <w:rFonts w:ascii="Times New Roman" w:hAnsi="Times New Roman" w:cs="Times New Roman"/>
          <w:sz w:val="24"/>
          <w:szCs w:val="24"/>
        </w:rPr>
        <w:t xml:space="preserve"> is designated the SB22 Rural Law Enforcement Grant authorized official and Allison Strauss is appointed the SB22 Rural Prosecutor’s Office Grant authorized official.</w:t>
      </w:r>
    </w:p>
    <w:p w14:paraId="5877D4BA" w14:textId="77777777" w:rsidR="00E54AD8" w:rsidRPr="007C187A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DEA32" w14:textId="77777777" w:rsidR="003E29AC" w:rsidRPr="007C187A" w:rsidRDefault="003E29AC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B2771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Auction</w:t>
      </w:r>
      <w:r w:rsidR="00A0402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ing Kenedy County Personal Property</w:t>
      </w:r>
      <w:r w:rsidR="00B2771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17E40D4" w14:textId="77777777" w:rsidR="00B2771B" w:rsidRDefault="00B2771B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D4326" w14:textId="44061071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</w:t>
      </w:r>
      <w:r w:rsidR="00826486">
        <w:rPr>
          <w:rFonts w:ascii="Times New Roman" w:hAnsi="Times New Roman" w:cs="Times New Roman"/>
          <w:sz w:val="24"/>
          <w:szCs w:val="24"/>
        </w:rPr>
        <w:t xml:space="preserve"> of the need to auction </w:t>
      </w:r>
      <w:r w:rsidR="00EC4023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826486">
        <w:rPr>
          <w:rFonts w:ascii="Times New Roman" w:hAnsi="Times New Roman" w:cs="Times New Roman"/>
          <w:sz w:val="24"/>
          <w:szCs w:val="24"/>
        </w:rPr>
        <w:t>Kenedy County personal property</w:t>
      </w:r>
      <w:r w:rsidR="00EC4023">
        <w:rPr>
          <w:rFonts w:ascii="Times New Roman" w:hAnsi="Times New Roman" w:cs="Times New Roman"/>
          <w:sz w:val="24"/>
          <w:szCs w:val="24"/>
        </w:rPr>
        <w:t>:</w:t>
      </w:r>
    </w:p>
    <w:p w14:paraId="1285E532" w14:textId="77777777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66138" w14:textId="6E684BC0" w:rsidR="00E54AD8" w:rsidRDefault="00EC4023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Primo Water Dispenser</w:t>
      </w:r>
    </w:p>
    <w:p w14:paraId="4C998788" w14:textId="16B86085" w:rsidR="00EC4023" w:rsidRDefault="00EC4023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Table Wood #04206</w:t>
      </w:r>
    </w:p>
    <w:p w14:paraId="637AFB52" w14:textId="3D47D747" w:rsidR="00EC4023" w:rsidRDefault="00EC4023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Manlift TZ 34/20 electric</w:t>
      </w:r>
    </w:p>
    <w:p w14:paraId="7FE84A50" w14:textId="083D097A" w:rsidR="00EC4023" w:rsidRDefault="00EC4023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Chevy Truck 2500 HD Crew Cab</w:t>
      </w:r>
    </w:p>
    <w:p w14:paraId="4F33CD47" w14:textId="23E40B6D" w:rsidR="00EC4023" w:rsidRDefault="00EC4023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– John Deere Gators</w:t>
      </w:r>
      <w:r w:rsidR="006C4CCB">
        <w:rPr>
          <w:rFonts w:ascii="Times New Roman" w:hAnsi="Times New Roman" w:cs="Times New Roman"/>
          <w:sz w:val="24"/>
          <w:szCs w:val="24"/>
        </w:rPr>
        <w:t xml:space="preserve"> (1) HPx4x4 diesel, (1) XUV 4x4 6251 gas</w:t>
      </w:r>
    </w:p>
    <w:p w14:paraId="03E6C986" w14:textId="39139B4E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Troy Bilt Pressure Washer 875 Series</w:t>
      </w:r>
    </w:p>
    <w:p w14:paraId="03F1C02F" w14:textId="1AA4F55B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Snapper Push mower</w:t>
      </w:r>
    </w:p>
    <w:p w14:paraId="5AE79F6F" w14:textId="203D1C46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wheel barrel</w:t>
      </w:r>
    </w:p>
    <w:p w14:paraId="387F3E21" w14:textId="6BE9BD7B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Cylinder Cart</w:t>
      </w:r>
    </w:p>
    <w:p w14:paraId="6D5298C4" w14:textId="58CA2914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Generator Guardian Quiet</w:t>
      </w:r>
    </w:p>
    <w:p w14:paraId="57C2E695" w14:textId="30A51EA7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 – Desks</w:t>
      </w:r>
    </w:p>
    <w:p w14:paraId="73BD5B92" w14:textId="59AF0AED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– Desk tops</w:t>
      </w:r>
    </w:p>
    <w:p w14:paraId="43AC5402" w14:textId="42CA371B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Chair</w:t>
      </w:r>
    </w:p>
    <w:p w14:paraId="573466E6" w14:textId="406FB8E3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3 – Cabinets (1) Grey 5-drawer, (1) Blk 4-drawer, (1) White 2-drawer</w:t>
      </w:r>
    </w:p>
    <w:p w14:paraId="4769A520" w14:textId="01CCE7A5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Roll Up Shutter</w:t>
      </w:r>
    </w:p>
    <w:p w14:paraId="0D7B47A1" w14:textId="2F021436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Battery Charger</w:t>
      </w:r>
    </w:p>
    <w:p w14:paraId="6722A67F" w14:textId="394749B3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– Printers (last auction)</w:t>
      </w:r>
    </w:p>
    <w:p w14:paraId="6A67C110" w14:textId="722CA82F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Ford Truck LP 141 3088</w:t>
      </w:r>
    </w:p>
    <w:p w14:paraId="5DC9372E" w14:textId="361882BC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 – office chairs</w:t>
      </w:r>
    </w:p>
    <w:p w14:paraId="1CCAEAC6" w14:textId="0422AA79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conference table 8 x 44 x 30</w:t>
      </w:r>
    </w:p>
    <w:p w14:paraId="36F00041" w14:textId="0073C3EA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chalk board</w:t>
      </w:r>
    </w:p>
    <w:p w14:paraId="6280A94E" w14:textId="50772769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turbine ventilator</w:t>
      </w:r>
    </w:p>
    <w:p w14:paraId="70369EC9" w14:textId="3BFB55D2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gas tank 10,000 gallon</w:t>
      </w:r>
    </w:p>
    <w:p w14:paraId="30BC61B5" w14:textId="445C62A5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EC4023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C4023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6C4CCB">
        <w:rPr>
          <w:rFonts w:ascii="Times New Roman" w:hAnsi="Times New Roman" w:cs="Times New Roman"/>
          <w:sz w:val="24"/>
          <w:szCs w:val="24"/>
        </w:rPr>
        <w:t xml:space="preserve"> the </w:t>
      </w:r>
      <w:r w:rsidR="00251E21">
        <w:rPr>
          <w:rFonts w:ascii="Times New Roman" w:hAnsi="Times New Roman" w:cs="Times New Roman"/>
          <w:sz w:val="24"/>
          <w:szCs w:val="24"/>
        </w:rPr>
        <w:t>below</w:t>
      </w:r>
      <w:r w:rsidR="006C4CCB">
        <w:rPr>
          <w:rFonts w:ascii="Times New Roman" w:hAnsi="Times New Roman" w:cs="Times New Roman"/>
          <w:sz w:val="24"/>
          <w:szCs w:val="24"/>
        </w:rPr>
        <w:t xml:space="preserve"> Kenedy County personal property be auctioned by CM Auctions:</w:t>
      </w:r>
    </w:p>
    <w:p w14:paraId="07742DD6" w14:textId="77777777" w:rsidR="006C4CCB" w:rsidRDefault="006C4CCB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217E6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Primo Water Dispenser</w:t>
      </w:r>
    </w:p>
    <w:p w14:paraId="76BBB30F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Table Wood #04206</w:t>
      </w:r>
    </w:p>
    <w:p w14:paraId="19D144DB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Manlift TZ 34/20 electric</w:t>
      </w:r>
    </w:p>
    <w:p w14:paraId="0C4B4986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Chevy Truck 2500 HD Crew Cab</w:t>
      </w:r>
    </w:p>
    <w:p w14:paraId="3F50437D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– John Deere Gators (1) HPx4x4 diesel, (1) XUV 4x4 6251 gas</w:t>
      </w:r>
    </w:p>
    <w:p w14:paraId="0539F9E4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Troy Bilt Pressure Washer 875 Series</w:t>
      </w:r>
    </w:p>
    <w:p w14:paraId="1C344D63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Snapper Push mower</w:t>
      </w:r>
    </w:p>
    <w:p w14:paraId="1D89933A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wheel barrel</w:t>
      </w:r>
    </w:p>
    <w:p w14:paraId="41E1DDC1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Cylinder Cart</w:t>
      </w:r>
    </w:p>
    <w:p w14:paraId="11050C1C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Generator Guardian Quiet</w:t>
      </w:r>
    </w:p>
    <w:p w14:paraId="09AE3D3B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 – Desks</w:t>
      </w:r>
    </w:p>
    <w:p w14:paraId="7C6FB69A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– Desk tops</w:t>
      </w:r>
    </w:p>
    <w:p w14:paraId="64BD3EA9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Chair</w:t>
      </w:r>
    </w:p>
    <w:p w14:paraId="4B19B807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 – Cabinets (1) Grey 5-drawer, (1) Blk 4-drawer, (1) White 2-drawer</w:t>
      </w:r>
    </w:p>
    <w:p w14:paraId="34B5CE31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Roll Up Shutter</w:t>
      </w:r>
    </w:p>
    <w:p w14:paraId="3DB40BFC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Battery Charger</w:t>
      </w:r>
    </w:p>
    <w:p w14:paraId="3F3CA8C0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– Printers (last auction)</w:t>
      </w:r>
    </w:p>
    <w:p w14:paraId="15229E4D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Ford Truck LP 141 3088</w:t>
      </w:r>
    </w:p>
    <w:p w14:paraId="6C1FAD90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 – office chairs</w:t>
      </w:r>
    </w:p>
    <w:p w14:paraId="165252FE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conference table 8 x 44 x 30</w:t>
      </w:r>
    </w:p>
    <w:p w14:paraId="6F46A07B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chalk board</w:t>
      </w:r>
    </w:p>
    <w:p w14:paraId="03877018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turbine ventilator</w:t>
      </w:r>
    </w:p>
    <w:p w14:paraId="7DE40149" w14:textId="77777777" w:rsidR="006C4CCB" w:rsidRDefault="006C4CCB" w:rsidP="006C4CC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 – gas tank 10,000 gallon</w:t>
      </w:r>
    </w:p>
    <w:p w14:paraId="115A911A" w14:textId="77777777" w:rsidR="00E54AD8" w:rsidRPr="007C187A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9D57E" w14:textId="77777777" w:rsidR="009023D1" w:rsidRPr="007C187A" w:rsidRDefault="009023D1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Bids </w:t>
      </w:r>
      <w:r w:rsidR="00A0402B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 the Construction and/or the Purchasing of JP Furniture.</w:t>
      </w: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9CFF965" w14:textId="77777777" w:rsidR="009023D1" w:rsidRDefault="009023D1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D0B53" w14:textId="36B145CE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that </w:t>
      </w:r>
      <w:r w:rsidR="006C4CCB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bid</w:t>
      </w:r>
      <w:r w:rsidR="00251E21">
        <w:rPr>
          <w:rFonts w:ascii="Times New Roman" w:hAnsi="Times New Roman" w:cs="Times New Roman"/>
          <w:sz w:val="24"/>
          <w:szCs w:val="24"/>
        </w:rPr>
        <w:t xml:space="preserve"> notices had been published, </w:t>
      </w:r>
      <w:r w:rsidR="007B0774">
        <w:rPr>
          <w:rFonts w:ascii="Times New Roman" w:hAnsi="Times New Roman" w:cs="Times New Roman"/>
          <w:sz w:val="24"/>
          <w:szCs w:val="24"/>
        </w:rPr>
        <w:t>on</w:t>
      </w:r>
      <w:r w:rsidR="00251E21">
        <w:rPr>
          <w:rFonts w:ascii="Times New Roman" w:hAnsi="Times New Roman" w:cs="Times New Roman"/>
          <w:sz w:val="24"/>
          <w:szCs w:val="24"/>
        </w:rPr>
        <w:t>e for the construction of the JP furniture and one for the purchase of the JP furniture and that two bids</w:t>
      </w:r>
      <w:r>
        <w:rPr>
          <w:rFonts w:ascii="Times New Roman" w:hAnsi="Times New Roman" w:cs="Times New Roman"/>
          <w:sz w:val="24"/>
          <w:szCs w:val="24"/>
        </w:rPr>
        <w:t xml:space="preserve"> had been received</w:t>
      </w:r>
      <w:r w:rsidR="00251E21">
        <w:rPr>
          <w:rFonts w:ascii="Times New Roman" w:hAnsi="Times New Roman" w:cs="Times New Roman"/>
          <w:sz w:val="24"/>
          <w:szCs w:val="24"/>
        </w:rPr>
        <w:t xml:space="preserve"> for the construction of the JP furniture</w:t>
      </w:r>
      <w:r w:rsidR="00914FB5">
        <w:rPr>
          <w:rFonts w:ascii="Times New Roman" w:hAnsi="Times New Roman" w:cs="Times New Roman"/>
          <w:sz w:val="24"/>
          <w:szCs w:val="24"/>
        </w:rPr>
        <w:t xml:space="preserve">, one from Baffin Bay Woodworks in the amount of $11,500 and one from Torres Espino The Craftsman, LLC in the amount </w:t>
      </w:r>
      <w:r>
        <w:rPr>
          <w:rFonts w:ascii="Times New Roman" w:hAnsi="Times New Roman" w:cs="Times New Roman"/>
          <w:sz w:val="24"/>
          <w:szCs w:val="24"/>
        </w:rPr>
        <w:t>of $</w:t>
      </w:r>
      <w:r w:rsidR="00914FB5">
        <w:rPr>
          <w:rFonts w:ascii="Times New Roman" w:hAnsi="Times New Roman" w:cs="Times New Roman"/>
          <w:sz w:val="24"/>
          <w:szCs w:val="24"/>
        </w:rPr>
        <w:t>79,875 to custom build the Justice Court furniture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8A258" w14:textId="77777777" w:rsidR="00914FB5" w:rsidRDefault="00914FB5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D29A9" w14:textId="6CA951BA" w:rsidR="00914FB5" w:rsidRDefault="00914FB5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Justice Patti Fain and Justice Jana Norell informed the Commissioners Court that they had received estimates</w:t>
      </w:r>
      <w:r w:rsidR="00251E21">
        <w:rPr>
          <w:rFonts w:ascii="Times New Roman" w:hAnsi="Times New Roman" w:cs="Times New Roman"/>
          <w:sz w:val="24"/>
          <w:szCs w:val="24"/>
        </w:rPr>
        <w:t xml:space="preserve"> for good quality, top of the line office furniture </w:t>
      </w:r>
      <w:r>
        <w:rPr>
          <w:rFonts w:ascii="Times New Roman" w:hAnsi="Times New Roman" w:cs="Times New Roman"/>
          <w:sz w:val="24"/>
          <w:szCs w:val="24"/>
        </w:rPr>
        <w:t>from Shannon’s, Inc. in the amount of $85,446.</w:t>
      </w:r>
    </w:p>
    <w:p w14:paraId="71181F67" w14:textId="77777777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817E5" w14:textId="0177963A" w:rsidR="00E54AD8" w:rsidRDefault="00E54AD8" w:rsidP="00E54AD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914FB5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914FB5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914FB5">
        <w:rPr>
          <w:rFonts w:ascii="Times New Roman" w:hAnsi="Times New Roman" w:cs="Times New Roman"/>
          <w:sz w:val="24"/>
          <w:szCs w:val="24"/>
        </w:rPr>
        <w:t xml:space="preserve"> Shannon’s, Inc. bid be accepted and that furniture for the Justice Court be purchased for an amount not to exceed $90,000.00.</w:t>
      </w:r>
    </w:p>
    <w:p w14:paraId="5786BF9C" w14:textId="77777777" w:rsidR="00E54AD8" w:rsidRPr="007C187A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F817E" w14:textId="77777777" w:rsidR="00FA5F31" w:rsidRPr="007C187A" w:rsidRDefault="00C22027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E31413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Payment of</w:t>
      </w:r>
      <w:r w:rsidR="00351746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Bills.</w:t>
      </w:r>
    </w:p>
    <w:p w14:paraId="14378489" w14:textId="77777777" w:rsidR="000D1F45" w:rsidRDefault="000D1F45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9E102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>Judge Charles E. Burns presented the Commissioners Court with the bills that needed payment.</w:t>
      </w:r>
    </w:p>
    <w:p w14:paraId="0869F135" w14:textId="77777777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3572BCF" w14:textId="07134E63" w:rsidR="00E54AD8" w:rsidRPr="007E5FC8" w:rsidRDefault="00E54AD8" w:rsidP="00E54AD8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914FB5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914FB5">
        <w:rPr>
          <w:rFonts w:ascii="Times New Roman" w:hAnsi="Times New Roman" w:cs="Times New Roman"/>
          <w:sz w:val="24"/>
          <w:szCs w:val="24"/>
        </w:rPr>
        <w:t>Joe Recio</w:t>
      </w:r>
      <w:r w:rsidRPr="007E5FC8">
        <w:rPr>
          <w:rFonts w:ascii="Times New Roman" w:hAnsi="Times New Roman" w:cs="Times New Roman"/>
          <w:sz w:val="24"/>
          <w:szCs w:val="24"/>
        </w:rPr>
        <w:t xml:space="preserve"> 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 the bills be paid as presented.</w:t>
      </w:r>
    </w:p>
    <w:p w14:paraId="5B2FDACD" w14:textId="77777777" w:rsidR="00E54AD8" w:rsidRPr="007C187A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8DF59" w14:textId="52BB2CC9" w:rsidR="007C187A" w:rsidRPr="007C187A" w:rsidRDefault="000D1F45" w:rsidP="00E402A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SESSION: TEXAS GOVERNMENT CODE, </w:t>
      </w:r>
      <w:r w:rsidR="0034286C"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§ 551.071, § 551.072, § 551.073, § 551.074 </w:t>
      </w:r>
    </w:p>
    <w:p w14:paraId="6F839A9D" w14:textId="40B56EF0" w:rsidR="007C187A" w:rsidRDefault="007C187A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66883" w14:textId="6FF08D08" w:rsidR="00E54AD8" w:rsidRPr="007E5FC8" w:rsidRDefault="00914FB5" w:rsidP="00E54AD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 Executive Session was not held.</w:t>
      </w:r>
    </w:p>
    <w:p w14:paraId="150727AD" w14:textId="77777777" w:rsidR="00E54AD8" w:rsidRPr="007C187A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D9AFC" w14:textId="7F541B1B" w:rsidR="0034286C" w:rsidRPr="007C187A" w:rsidRDefault="0034286C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Session.</w:t>
      </w:r>
    </w:p>
    <w:p w14:paraId="358F7F6D" w14:textId="77777777" w:rsidR="0034286C" w:rsidRDefault="0034286C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4CE1E" w14:textId="16405423" w:rsidR="00E54AD8" w:rsidRDefault="00914FB5" w:rsidP="00914F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Open Session was not needed.</w:t>
      </w:r>
    </w:p>
    <w:p w14:paraId="4F97EF31" w14:textId="77777777" w:rsidR="00E54AD8" w:rsidRPr="007C187A" w:rsidRDefault="00E54AD8" w:rsidP="007C1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8562F" w14:textId="77777777" w:rsidR="0034286C" w:rsidRPr="007C187A" w:rsidRDefault="0034286C" w:rsidP="007C18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87A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9AF1DE6" w14:textId="77777777" w:rsidR="00F20F69" w:rsidRDefault="00F20F69" w:rsidP="007C187A">
      <w:pPr>
        <w:spacing w:after="0" w:line="240" w:lineRule="auto"/>
        <w:rPr>
          <w:rFonts w:asciiTheme="majorHAnsi" w:hAnsiTheme="majorHAnsi"/>
        </w:rPr>
      </w:pPr>
    </w:p>
    <w:p w14:paraId="07A9DEA0" w14:textId="230C24F8" w:rsidR="00E54AD8" w:rsidRPr="007E5FC8" w:rsidRDefault="00E54AD8" w:rsidP="00E54AD8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5FC8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There being no further business at this time to come before the Commissioners Court, Commissioner </w:t>
      </w:r>
      <w:r w:rsidR="00914FB5">
        <w:rPr>
          <w:rFonts w:ascii="Times New Roman" w:hAnsi="Times New Roman" w:cs="Times New Roman"/>
          <w:sz w:val="24"/>
          <w:szCs w:val="24"/>
        </w:rPr>
        <w:t>Sarita Armstrong-Hixon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914FB5">
        <w:rPr>
          <w:rFonts w:ascii="Times New Roman" w:hAnsi="Times New Roman" w:cs="Times New Roman"/>
          <w:spacing w:val="-3"/>
          <w:sz w:val="24"/>
          <w:szCs w:val="24"/>
        </w:rPr>
        <w:t>Joe Recio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Commissioners Court be adjourned at </w:t>
      </w:r>
      <w:r w:rsidR="00914FB5">
        <w:rPr>
          <w:rFonts w:ascii="Times New Roman" w:hAnsi="Times New Roman" w:cs="Times New Roman"/>
          <w:spacing w:val="-3"/>
          <w:sz w:val="24"/>
          <w:szCs w:val="24"/>
        </w:rPr>
        <w:t>3:10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</w:t>
      </w:r>
      <w:r w:rsidRPr="007E5FC8"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ECED319" w14:textId="77777777" w:rsidR="00E54AD8" w:rsidRPr="007C187A" w:rsidRDefault="00E54AD8" w:rsidP="007C187A">
      <w:pPr>
        <w:spacing w:after="0" w:line="240" w:lineRule="auto"/>
        <w:rPr>
          <w:rFonts w:asciiTheme="majorHAnsi" w:hAnsiTheme="majorHAnsi"/>
        </w:rPr>
      </w:pPr>
    </w:p>
    <w:p w14:paraId="1E1AA559" w14:textId="77777777" w:rsidR="00F20F69" w:rsidRPr="007C187A" w:rsidRDefault="00F20F69" w:rsidP="007C187A">
      <w:pPr>
        <w:spacing w:after="0" w:line="240" w:lineRule="auto"/>
        <w:rPr>
          <w:rFonts w:asciiTheme="majorHAnsi" w:hAnsiTheme="majorHAnsi"/>
        </w:rPr>
      </w:pPr>
    </w:p>
    <w:p w14:paraId="7F4601EC" w14:textId="77777777" w:rsidR="00F20F69" w:rsidRPr="00251E21" w:rsidRDefault="00F20F69" w:rsidP="007C1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4BC96" w14:textId="5CDD5A65" w:rsidR="009201F5" w:rsidRPr="008B6716" w:rsidRDefault="000D1F45" w:rsidP="00F20F6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1E21">
        <w:rPr>
          <w:rFonts w:ascii="Times New Roman" w:hAnsi="Times New Roman" w:cs="Times New Roman"/>
          <w:sz w:val="24"/>
          <w:szCs w:val="24"/>
        </w:rPr>
        <w:t xml:space="preserve">  </w:t>
      </w:r>
      <w:r w:rsidR="00F20F69" w:rsidRPr="00251E21">
        <w:rPr>
          <w:rFonts w:ascii="Times New Roman" w:hAnsi="Times New Roman" w:cs="Times New Roman"/>
          <w:sz w:val="24"/>
          <w:szCs w:val="24"/>
        </w:rPr>
        <w:tab/>
      </w:r>
      <w:r w:rsidR="00F20F69" w:rsidRPr="00251E21">
        <w:rPr>
          <w:rFonts w:ascii="Times New Roman" w:hAnsi="Times New Roman" w:cs="Times New Roman"/>
          <w:sz w:val="24"/>
          <w:szCs w:val="24"/>
        </w:rPr>
        <w:tab/>
      </w:r>
      <w:r w:rsidR="00F20F69" w:rsidRPr="00251E21">
        <w:rPr>
          <w:rFonts w:ascii="Times New Roman" w:hAnsi="Times New Roman" w:cs="Times New Roman"/>
          <w:sz w:val="24"/>
          <w:szCs w:val="24"/>
        </w:rPr>
        <w:tab/>
      </w:r>
      <w:r w:rsidR="00F20F69" w:rsidRPr="00251E21">
        <w:rPr>
          <w:rFonts w:ascii="Times New Roman" w:hAnsi="Times New Roman" w:cs="Times New Roman"/>
          <w:sz w:val="24"/>
          <w:szCs w:val="24"/>
        </w:rPr>
        <w:tab/>
      </w:r>
      <w:r w:rsidR="00F20F69" w:rsidRPr="00251E21">
        <w:rPr>
          <w:rFonts w:ascii="Times New Roman" w:hAnsi="Times New Roman" w:cs="Times New Roman"/>
          <w:sz w:val="24"/>
          <w:szCs w:val="24"/>
        </w:rPr>
        <w:tab/>
      </w:r>
      <w:r w:rsidR="00F20F69" w:rsidRPr="00251E21">
        <w:rPr>
          <w:rFonts w:ascii="Times New Roman" w:hAnsi="Times New Roman" w:cs="Times New Roman"/>
          <w:sz w:val="24"/>
          <w:szCs w:val="24"/>
        </w:rPr>
        <w:tab/>
      </w:r>
      <w:r w:rsidR="00D40A3D" w:rsidRPr="00251E21">
        <w:rPr>
          <w:rFonts w:ascii="Times New Roman" w:hAnsi="Times New Roman" w:cs="Times New Roman"/>
          <w:sz w:val="24"/>
          <w:szCs w:val="24"/>
        </w:rPr>
        <w:t xml:space="preserve">        </w:t>
      </w:r>
      <w:r w:rsidR="008B6716" w:rsidRPr="008B6716">
        <w:rPr>
          <w:rFonts w:ascii="Times New Roman" w:hAnsi="Times New Roman" w:cs="Times New Roman"/>
          <w:sz w:val="24"/>
          <w:szCs w:val="24"/>
          <w:u w:val="single"/>
        </w:rPr>
        <w:t>/s/ Charles Burns</w:t>
      </w:r>
    </w:p>
    <w:p w14:paraId="05839818" w14:textId="641535D5" w:rsidR="009201F5" w:rsidRPr="00251E21" w:rsidRDefault="00F21956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E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26805" w:rsidRPr="00251E21">
        <w:rPr>
          <w:rFonts w:ascii="Times New Roman" w:hAnsi="Times New Roman" w:cs="Times New Roman"/>
          <w:sz w:val="24"/>
          <w:szCs w:val="24"/>
        </w:rPr>
        <w:t xml:space="preserve">                       JUDGE</w:t>
      </w:r>
      <w:r w:rsidRPr="00251E21">
        <w:rPr>
          <w:rFonts w:ascii="Times New Roman" w:hAnsi="Times New Roman" w:cs="Times New Roman"/>
          <w:sz w:val="24"/>
          <w:szCs w:val="24"/>
        </w:rPr>
        <w:t xml:space="preserve"> </w:t>
      </w:r>
      <w:r w:rsidR="00896186" w:rsidRPr="00251E21">
        <w:rPr>
          <w:rFonts w:ascii="Times New Roman" w:hAnsi="Times New Roman" w:cs="Times New Roman"/>
          <w:sz w:val="24"/>
          <w:szCs w:val="24"/>
        </w:rPr>
        <w:t>CHARLES BURNS</w:t>
      </w:r>
      <w:r w:rsidR="009201F5" w:rsidRPr="00251E21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F0AE78E" w14:textId="3D287D08" w:rsidR="009201F5" w:rsidRPr="00251E21" w:rsidRDefault="007C187A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E21">
        <w:rPr>
          <w:rFonts w:ascii="Times New Roman" w:hAnsi="Times New Roman" w:cs="Times New Roman"/>
          <w:sz w:val="24"/>
          <w:szCs w:val="24"/>
        </w:rPr>
        <w:t>ATTESTED TO:</w:t>
      </w:r>
    </w:p>
    <w:p w14:paraId="2F198957" w14:textId="77777777" w:rsidR="007C187A" w:rsidRPr="00251E21" w:rsidRDefault="007C187A" w:rsidP="009201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65BD5" w14:textId="77777777" w:rsidR="007C187A" w:rsidRPr="00251E21" w:rsidRDefault="007C187A" w:rsidP="009201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2946AC" w14:textId="557F5B67" w:rsidR="007C187A" w:rsidRPr="008B6716" w:rsidRDefault="008B6716" w:rsidP="009201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B6716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15859E56" w14:textId="7E27F530" w:rsidR="007C187A" w:rsidRPr="00251E21" w:rsidRDefault="007C187A" w:rsidP="009201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1E21">
        <w:rPr>
          <w:rFonts w:ascii="Times New Roman" w:hAnsi="Times New Roman" w:cs="Times New Roman"/>
          <w:sz w:val="24"/>
          <w:szCs w:val="24"/>
        </w:rPr>
        <w:t>Veronica Vela, Clerk of the Court</w:t>
      </w:r>
    </w:p>
    <w:sectPr w:rsidR="007C187A" w:rsidRPr="00251E21" w:rsidSect="008E038C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03B5A" w14:textId="77777777" w:rsidR="004D4B56" w:rsidRDefault="004D4B56" w:rsidP="00F57DFC">
      <w:pPr>
        <w:spacing w:after="0" w:line="240" w:lineRule="auto"/>
      </w:pPr>
      <w:r>
        <w:separator/>
      </w:r>
    </w:p>
  </w:endnote>
  <w:endnote w:type="continuationSeparator" w:id="0">
    <w:p w14:paraId="03A4D8CD" w14:textId="77777777" w:rsidR="004D4B56" w:rsidRDefault="004D4B56" w:rsidP="00F5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018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769D2" w14:textId="3A31F989" w:rsidR="00F57DFC" w:rsidRDefault="00F57D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3E1D3B" w14:textId="77777777" w:rsidR="00F57DFC" w:rsidRDefault="00F5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39DB2" w14:textId="77777777" w:rsidR="004D4B56" w:rsidRDefault="004D4B56" w:rsidP="00F57DFC">
      <w:pPr>
        <w:spacing w:after="0" w:line="240" w:lineRule="auto"/>
      </w:pPr>
      <w:r>
        <w:separator/>
      </w:r>
    </w:p>
  </w:footnote>
  <w:footnote w:type="continuationSeparator" w:id="0">
    <w:p w14:paraId="0BAE3FFD" w14:textId="77777777" w:rsidR="004D4B56" w:rsidRDefault="004D4B56" w:rsidP="00F5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7342"/>
    <w:multiLevelType w:val="hybridMultilevel"/>
    <w:tmpl w:val="D80CBE0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E9B5978"/>
    <w:multiLevelType w:val="hybridMultilevel"/>
    <w:tmpl w:val="DB665E36"/>
    <w:lvl w:ilvl="0" w:tplc="C51C7A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05194"/>
    <w:multiLevelType w:val="hybridMultilevel"/>
    <w:tmpl w:val="4CFE1E1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22622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0AD5"/>
    <w:multiLevelType w:val="hybridMultilevel"/>
    <w:tmpl w:val="99E0C1D8"/>
    <w:lvl w:ilvl="0" w:tplc="179E6B1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77A24"/>
    <w:multiLevelType w:val="hybridMultilevel"/>
    <w:tmpl w:val="00AC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65FD5"/>
    <w:multiLevelType w:val="hybridMultilevel"/>
    <w:tmpl w:val="6BEC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79C2"/>
    <w:multiLevelType w:val="hybridMultilevel"/>
    <w:tmpl w:val="D7B0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172AE"/>
    <w:multiLevelType w:val="hybridMultilevel"/>
    <w:tmpl w:val="9D0ECCCE"/>
    <w:lvl w:ilvl="0" w:tplc="5924180A">
      <w:start w:val="1"/>
      <w:numFmt w:val="upp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3E510FC"/>
    <w:multiLevelType w:val="hybridMultilevel"/>
    <w:tmpl w:val="CFBE57C0"/>
    <w:lvl w:ilvl="0" w:tplc="9218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D26E51"/>
    <w:multiLevelType w:val="hybridMultilevel"/>
    <w:tmpl w:val="053E8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45C2B"/>
    <w:multiLevelType w:val="hybridMultilevel"/>
    <w:tmpl w:val="2AF8F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F5D46"/>
    <w:multiLevelType w:val="hybridMultilevel"/>
    <w:tmpl w:val="B77ECDD8"/>
    <w:lvl w:ilvl="0" w:tplc="61A8EAF0">
      <w:start w:val="1"/>
      <w:numFmt w:val="upperLetter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5"/>
    <w:rsid w:val="00001D31"/>
    <w:rsid w:val="00001DE1"/>
    <w:rsid w:val="00021AEC"/>
    <w:rsid w:val="00025602"/>
    <w:rsid w:val="00032736"/>
    <w:rsid w:val="00034340"/>
    <w:rsid w:val="000364AF"/>
    <w:rsid w:val="00040E1A"/>
    <w:rsid w:val="000450F0"/>
    <w:rsid w:val="00054973"/>
    <w:rsid w:val="00072DA8"/>
    <w:rsid w:val="00075FFE"/>
    <w:rsid w:val="00080C91"/>
    <w:rsid w:val="00085AE1"/>
    <w:rsid w:val="000A2D2A"/>
    <w:rsid w:val="000A2F45"/>
    <w:rsid w:val="000C7035"/>
    <w:rsid w:val="000D1F45"/>
    <w:rsid w:val="000E5EAC"/>
    <w:rsid w:val="000F2C10"/>
    <w:rsid w:val="000F4568"/>
    <w:rsid w:val="00104343"/>
    <w:rsid w:val="001163A7"/>
    <w:rsid w:val="00122D03"/>
    <w:rsid w:val="00122F76"/>
    <w:rsid w:val="00133AC0"/>
    <w:rsid w:val="00155CA7"/>
    <w:rsid w:val="00156E28"/>
    <w:rsid w:val="00174698"/>
    <w:rsid w:val="00176298"/>
    <w:rsid w:val="00184583"/>
    <w:rsid w:val="00185735"/>
    <w:rsid w:val="00193605"/>
    <w:rsid w:val="00195AC1"/>
    <w:rsid w:val="001A02AA"/>
    <w:rsid w:val="001B1746"/>
    <w:rsid w:val="001B1C76"/>
    <w:rsid w:val="001B22A5"/>
    <w:rsid w:val="001F5E40"/>
    <w:rsid w:val="00202A02"/>
    <w:rsid w:val="0021269C"/>
    <w:rsid w:val="00227137"/>
    <w:rsid w:val="00246E97"/>
    <w:rsid w:val="00251E21"/>
    <w:rsid w:val="00254AED"/>
    <w:rsid w:val="00256051"/>
    <w:rsid w:val="00273C9E"/>
    <w:rsid w:val="00276630"/>
    <w:rsid w:val="002C0294"/>
    <w:rsid w:val="002D04A2"/>
    <w:rsid w:val="002D1873"/>
    <w:rsid w:val="002E2D9D"/>
    <w:rsid w:val="002E681D"/>
    <w:rsid w:val="003410EA"/>
    <w:rsid w:val="0034286C"/>
    <w:rsid w:val="00347921"/>
    <w:rsid w:val="00351746"/>
    <w:rsid w:val="00386B81"/>
    <w:rsid w:val="003927B7"/>
    <w:rsid w:val="00395683"/>
    <w:rsid w:val="003A05BD"/>
    <w:rsid w:val="003A163B"/>
    <w:rsid w:val="003A17C4"/>
    <w:rsid w:val="003C32F9"/>
    <w:rsid w:val="003E29AC"/>
    <w:rsid w:val="0040106C"/>
    <w:rsid w:val="0040631D"/>
    <w:rsid w:val="0041768B"/>
    <w:rsid w:val="00425F51"/>
    <w:rsid w:val="0043239C"/>
    <w:rsid w:val="00457DF0"/>
    <w:rsid w:val="00476973"/>
    <w:rsid w:val="00481AF4"/>
    <w:rsid w:val="004A6384"/>
    <w:rsid w:val="004B3C0B"/>
    <w:rsid w:val="004C1AD0"/>
    <w:rsid w:val="004D4B56"/>
    <w:rsid w:val="004E62DF"/>
    <w:rsid w:val="004F17A9"/>
    <w:rsid w:val="004F33A6"/>
    <w:rsid w:val="004F5B87"/>
    <w:rsid w:val="005503BB"/>
    <w:rsid w:val="00580363"/>
    <w:rsid w:val="0059439E"/>
    <w:rsid w:val="005B1C0D"/>
    <w:rsid w:val="005C75D2"/>
    <w:rsid w:val="005D1FAA"/>
    <w:rsid w:val="005E0616"/>
    <w:rsid w:val="005E3149"/>
    <w:rsid w:val="005F7D24"/>
    <w:rsid w:val="00600696"/>
    <w:rsid w:val="00606604"/>
    <w:rsid w:val="006303B6"/>
    <w:rsid w:val="00646425"/>
    <w:rsid w:val="00662CE6"/>
    <w:rsid w:val="00664127"/>
    <w:rsid w:val="00686C62"/>
    <w:rsid w:val="006A0443"/>
    <w:rsid w:val="006A18A1"/>
    <w:rsid w:val="006A2FA6"/>
    <w:rsid w:val="006A6B43"/>
    <w:rsid w:val="006B595F"/>
    <w:rsid w:val="006B7801"/>
    <w:rsid w:val="006C4CCB"/>
    <w:rsid w:val="006D005F"/>
    <w:rsid w:val="006E4C9E"/>
    <w:rsid w:val="006F0C44"/>
    <w:rsid w:val="006F2C8C"/>
    <w:rsid w:val="006F53CE"/>
    <w:rsid w:val="00704640"/>
    <w:rsid w:val="00714CB1"/>
    <w:rsid w:val="00722E85"/>
    <w:rsid w:val="007463BB"/>
    <w:rsid w:val="00763310"/>
    <w:rsid w:val="00767CC9"/>
    <w:rsid w:val="00775528"/>
    <w:rsid w:val="00790D6B"/>
    <w:rsid w:val="007947D3"/>
    <w:rsid w:val="00797786"/>
    <w:rsid w:val="007A053A"/>
    <w:rsid w:val="007B0774"/>
    <w:rsid w:val="007B0EB0"/>
    <w:rsid w:val="007C187A"/>
    <w:rsid w:val="007D4E82"/>
    <w:rsid w:val="007D7AEB"/>
    <w:rsid w:val="007E1369"/>
    <w:rsid w:val="007F43AC"/>
    <w:rsid w:val="00810A74"/>
    <w:rsid w:val="00812440"/>
    <w:rsid w:val="0082118E"/>
    <w:rsid w:val="00826486"/>
    <w:rsid w:val="00896186"/>
    <w:rsid w:val="008A3188"/>
    <w:rsid w:val="008B6716"/>
    <w:rsid w:val="008D5F75"/>
    <w:rsid w:val="008E038C"/>
    <w:rsid w:val="008E390B"/>
    <w:rsid w:val="008F009A"/>
    <w:rsid w:val="008F2585"/>
    <w:rsid w:val="008F6B7A"/>
    <w:rsid w:val="008F6F06"/>
    <w:rsid w:val="009023D1"/>
    <w:rsid w:val="00914FB5"/>
    <w:rsid w:val="009201F5"/>
    <w:rsid w:val="009238D1"/>
    <w:rsid w:val="0093343C"/>
    <w:rsid w:val="009675FC"/>
    <w:rsid w:val="0099493C"/>
    <w:rsid w:val="009C1000"/>
    <w:rsid w:val="009D0704"/>
    <w:rsid w:val="009D6BE5"/>
    <w:rsid w:val="009F6626"/>
    <w:rsid w:val="00A0099D"/>
    <w:rsid w:val="00A0402B"/>
    <w:rsid w:val="00A26805"/>
    <w:rsid w:val="00A319E2"/>
    <w:rsid w:val="00A3219F"/>
    <w:rsid w:val="00A50754"/>
    <w:rsid w:val="00A6025F"/>
    <w:rsid w:val="00A62F11"/>
    <w:rsid w:val="00AA3B95"/>
    <w:rsid w:val="00AA5428"/>
    <w:rsid w:val="00AC086C"/>
    <w:rsid w:val="00AC619A"/>
    <w:rsid w:val="00AE6397"/>
    <w:rsid w:val="00AF76D8"/>
    <w:rsid w:val="00B071C6"/>
    <w:rsid w:val="00B11752"/>
    <w:rsid w:val="00B130D6"/>
    <w:rsid w:val="00B202B3"/>
    <w:rsid w:val="00B212FF"/>
    <w:rsid w:val="00B25A73"/>
    <w:rsid w:val="00B26994"/>
    <w:rsid w:val="00B2771B"/>
    <w:rsid w:val="00B91E43"/>
    <w:rsid w:val="00B92BBD"/>
    <w:rsid w:val="00B95395"/>
    <w:rsid w:val="00BA06EF"/>
    <w:rsid w:val="00BC7353"/>
    <w:rsid w:val="00BD5E67"/>
    <w:rsid w:val="00BE234B"/>
    <w:rsid w:val="00C04190"/>
    <w:rsid w:val="00C1573E"/>
    <w:rsid w:val="00C22027"/>
    <w:rsid w:val="00C27D01"/>
    <w:rsid w:val="00C42B6D"/>
    <w:rsid w:val="00C52734"/>
    <w:rsid w:val="00C7223D"/>
    <w:rsid w:val="00CC5C90"/>
    <w:rsid w:val="00CD51C1"/>
    <w:rsid w:val="00CD574E"/>
    <w:rsid w:val="00CE52B0"/>
    <w:rsid w:val="00CF6239"/>
    <w:rsid w:val="00D34106"/>
    <w:rsid w:val="00D40A3D"/>
    <w:rsid w:val="00D54ABD"/>
    <w:rsid w:val="00D678FF"/>
    <w:rsid w:val="00D84E6E"/>
    <w:rsid w:val="00D854CE"/>
    <w:rsid w:val="00D90CE9"/>
    <w:rsid w:val="00DF25D4"/>
    <w:rsid w:val="00E04BEA"/>
    <w:rsid w:val="00E04DA9"/>
    <w:rsid w:val="00E1688F"/>
    <w:rsid w:val="00E31413"/>
    <w:rsid w:val="00E4765B"/>
    <w:rsid w:val="00E50931"/>
    <w:rsid w:val="00E5114B"/>
    <w:rsid w:val="00E5390D"/>
    <w:rsid w:val="00E53BEE"/>
    <w:rsid w:val="00E54AD8"/>
    <w:rsid w:val="00E60327"/>
    <w:rsid w:val="00E62593"/>
    <w:rsid w:val="00E67B76"/>
    <w:rsid w:val="00E74D0D"/>
    <w:rsid w:val="00E8359A"/>
    <w:rsid w:val="00E91994"/>
    <w:rsid w:val="00EB0C5C"/>
    <w:rsid w:val="00EB22E5"/>
    <w:rsid w:val="00EB7EB6"/>
    <w:rsid w:val="00EC4023"/>
    <w:rsid w:val="00ED274C"/>
    <w:rsid w:val="00ED5F5D"/>
    <w:rsid w:val="00ED7C43"/>
    <w:rsid w:val="00EE29AF"/>
    <w:rsid w:val="00EE7AB4"/>
    <w:rsid w:val="00EF1A18"/>
    <w:rsid w:val="00EF5C29"/>
    <w:rsid w:val="00F12588"/>
    <w:rsid w:val="00F14941"/>
    <w:rsid w:val="00F20333"/>
    <w:rsid w:val="00F20F69"/>
    <w:rsid w:val="00F21956"/>
    <w:rsid w:val="00F21B4D"/>
    <w:rsid w:val="00F24475"/>
    <w:rsid w:val="00F367E7"/>
    <w:rsid w:val="00F429CA"/>
    <w:rsid w:val="00F579F4"/>
    <w:rsid w:val="00F57DFC"/>
    <w:rsid w:val="00F67A0F"/>
    <w:rsid w:val="00F81593"/>
    <w:rsid w:val="00F842B6"/>
    <w:rsid w:val="00F84B38"/>
    <w:rsid w:val="00F8568A"/>
    <w:rsid w:val="00FA2D30"/>
    <w:rsid w:val="00FA5F31"/>
    <w:rsid w:val="00FA6B95"/>
    <w:rsid w:val="00FB09D5"/>
    <w:rsid w:val="00FB7BF5"/>
    <w:rsid w:val="00FC1D1B"/>
    <w:rsid w:val="00FC1F45"/>
    <w:rsid w:val="00FD6435"/>
    <w:rsid w:val="00FF45DB"/>
    <w:rsid w:val="00FF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B1B44"/>
  <w15:docId w15:val="{6F2227E4-350D-473D-8667-B5DCA908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DFC"/>
  </w:style>
  <w:style w:type="paragraph" w:styleId="Footer">
    <w:name w:val="footer"/>
    <w:basedOn w:val="Normal"/>
    <w:link w:val="FooterChar"/>
    <w:uiPriority w:val="99"/>
    <w:unhideWhenUsed/>
    <w:rsid w:val="00F57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DFC"/>
  </w:style>
  <w:style w:type="paragraph" w:styleId="BalloonText">
    <w:name w:val="Balloon Text"/>
    <w:basedOn w:val="Normal"/>
    <w:link w:val="BalloonTextChar"/>
    <w:uiPriority w:val="99"/>
    <w:semiHidden/>
    <w:unhideWhenUsed/>
    <w:rsid w:val="00E0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012F-C14A-4D01-9BF6-C35CED63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Salinas</dc:creator>
  <cp:lastModifiedBy>Veronica Vela</cp:lastModifiedBy>
  <cp:revision>4</cp:revision>
  <cp:lastPrinted>2024-03-06T15:26:00Z</cp:lastPrinted>
  <dcterms:created xsi:type="dcterms:W3CDTF">2024-11-15T20:27:00Z</dcterms:created>
  <dcterms:modified xsi:type="dcterms:W3CDTF">2024-11-27T16:17:00Z</dcterms:modified>
</cp:coreProperties>
</file>