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DFF5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707293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DE8508F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04677204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F8DC4DE" w14:textId="39C26B3A" w:rsidR="00DB0715" w:rsidRPr="00455533" w:rsidRDefault="00DB0715" w:rsidP="0045553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C37459" w:rsidRPr="00455533">
        <w:rPr>
          <w:rFonts w:ascii="Times New Roman" w:hAnsi="Times New Roman" w:cs="Times New Roman"/>
          <w:sz w:val="24"/>
          <w:szCs w:val="24"/>
        </w:rPr>
        <w:t>15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 w:rsidR="005B55EA" w:rsidRPr="00455533">
        <w:rPr>
          <w:rFonts w:ascii="Times New Roman" w:hAnsi="Times New Roman" w:cs="Times New Roman"/>
          <w:sz w:val="24"/>
          <w:szCs w:val="24"/>
        </w:rPr>
        <w:t>May</w:t>
      </w:r>
      <w:r w:rsidRPr="00455533">
        <w:rPr>
          <w:rFonts w:ascii="Times New Roman" w:hAnsi="Times New Roman" w:cs="Times New Roman"/>
          <w:sz w:val="24"/>
          <w:szCs w:val="24"/>
        </w:rPr>
        <w:t xml:space="preserve">, 2023, at </w:t>
      </w:r>
      <w:r w:rsidR="00C37459" w:rsidRPr="00455533">
        <w:rPr>
          <w:rFonts w:ascii="Times New Roman" w:hAnsi="Times New Roman" w:cs="Times New Roman"/>
          <w:sz w:val="24"/>
          <w:szCs w:val="24"/>
        </w:rPr>
        <w:t>2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  <w:r w:rsidR="00C37459" w:rsidRPr="00455533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C37459" w:rsidRPr="00455533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C37459" w:rsidRPr="00455533"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Commissioners Court of Kenedy County, Texas, was held in the Kenedy County Courthouse. </w:t>
      </w:r>
    </w:p>
    <w:p w14:paraId="4CC64214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CE1D367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Commissioners present:</w:t>
      </w:r>
    </w:p>
    <w:p w14:paraId="2E7803F7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4D3CE3C9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33FB73AE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  <w:lang w:val="es-MX"/>
        </w:rPr>
        <w:t>Israel Vela, Jr., Commissioner, Precinct No. 2</w:t>
      </w:r>
    </w:p>
    <w:p w14:paraId="314F85BB" w14:textId="45943177" w:rsidR="00C37459" w:rsidRPr="00455533" w:rsidRDefault="00C37459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7402453C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6270D21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732F7371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7E6CA8B0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23798484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07DD91D3" w14:textId="77777777" w:rsidR="00DB0715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0375A523" w14:textId="452453EB" w:rsidR="00235334" w:rsidRPr="00455533" w:rsidRDefault="00DB0715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Allison Strauss, County Attorn</w:t>
      </w:r>
      <w:r w:rsidR="00C37459" w:rsidRPr="00455533">
        <w:rPr>
          <w:rFonts w:ascii="Times New Roman" w:hAnsi="Times New Roman" w:cs="Times New Roman"/>
          <w:sz w:val="24"/>
          <w:szCs w:val="24"/>
        </w:rPr>
        <w:t>ey</w:t>
      </w:r>
    </w:p>
    <w:p w14:paraId="2308E1E2" w14:textId="77777777" w:rsidR="00C37459" w:rsidRPr="00455533" w:rsidRDefault="00C37459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D080BA" w14:textId="28305D4F" w:rsidR="00493F63" w:rsidRPr="00455533" w:rsidRDefault="00493F63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5E985DE" w14:textId="7AC16F1C" w:rsidR="00493F63" w:rsidRPr="00455533" w:rsidRDefault="00493F63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Sarita Armstrong-Hixon, Commissioner, Precinct No. 3</w:t>
      </w:r>
    </w:p>
    <w:p w14:paraId="15E38ECA" w14:textId="41B8441E" w:rsidR="00493F63" w:rsidRPr="00455533" w:rsidRDefault="00493F63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627BCAEF" w14:textId="639AAD52" w:rsidR="00493F63" w:rsidRPr="00455533" w:rsidRDefault="00493F63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JP Cecelia S</w:t>
      </w:r>
      <w:r w:rsidR="00EC189A">
        <w:rPr>
          <w:rFonts w:ascii="Times New Roman" w:hAnsi="Times New Roman" w:cs="Times New Roman"/>
          <w:sz w:val="24"/>
          <w:szCs w:val="24"/>
        </w:rPr>
        <w:t>c</w:t>
      </w:r>
      <w:r w:rsidRPr="00455533">
        <w:rPr>
          <w:rFonts w:ascii="Times New Roman" w:hAnsi="Times New Roman" w:cs="Times New Roman"/>
          <w:sz w:val="24"/>
          <w:szCs w:val="24"/>
        </w:rPr>
        <w:t>hulz</w:t>
      </w:r>
    </w:p>
    <w:p w14:paraId="299FBA44" w14:textId="3BE2F2C2" w:rsidR="00493F63" w:rsidRPr="00455533" w:rsidRDefault="00493F63" w:rsidP="0045553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AD3C814" w14:textId="3007F1E6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1.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C37459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</w:t>
      </w:r>
    </w:p>
    <w:p w14:paraId="49AF756A" w14:textId="77777777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384EA7" w14:textId="5AB9C6D9" w:rsidR="00DB0715" w:rsidRPr="00455533" w:rsidRDefault="00DB0715" w:rsidP="00455533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 w:rsidR="00C37459" w:rsidRPr="00455533">
        <w:rPr>
          <w:rFonts w:ascii="Times New Roman" w:hAnsi="Times New Roman" w:cs="Times New Roman"/>
          <w:sz w:val="24"/>
          <w:szCs w:val="24"/>
        </w:rPr>
        <w:t>2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  <w:r w:rsidR="00C37459" w:rsidRPr="00455533">
        <w:rPr>
          <w:rFonts w:ascii="Times New Roman" w:hAnsi="Times New Roman" w:cs="Times New Roman"/>
          <w:sz w:val="24"/>
          <w:szCs w:val="24"/>
        </w:rPr>
        <w:t>35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C37459" w:rsidRPr="00455533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>.m.</w:t>
      </w:r>
    </w:p>
    <w:p w14:paraId="26EA27EE" w14:textId="61676D2E" w:rsidR="000F0014" w:rsidRPr="00455533" w:rsidRDefault="000F0014" w:rsidP="004555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37F993" w14:textId="35D77D2E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2.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Allegiance.</w:t>
      </w:r>
    </w:p>
    <w:p w14:paraId="146E350D" w14:textId="77777777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5F37C" w14:textId="77777777" w:rsidR="00DB0715" w:rsidRPr="00455533" w:rsidRDefault="00DB0715" w:rsidP="00455533">
      <w:pPr>
        <w:tabs>
          <w:tab w:val="left" w:pos="72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636EA11F" w14:textId="77777777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263B6" w14:textId="254BAE68" w:rsidR="00187021" w:rsidRPr="00455533" w:rsidRDefault="00187021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3.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8A3EF" w14:textId="26281E32" w:rsidR="00187021" w:rsidRPr="00455533" w:rsidRDefault="00187021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F9C7" w14:textId="040DC00C" w:rsidR="00727204" w:rsidRPr="00455533" w:rsidRDefault="00766F1C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471D6B2D" w14:textId="77777777" w:rsidR="00DA2EDF" w:rsidRPr="00455533" w:rsidRDefault="00DA2EDF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49CAA" w14:textId="53651ABC" w:rsidR="00187021" w:rsidRPr="00455533" w:rsidRDefault="00F74CD0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  <w:r w:rsidR="00C37459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Accepting Robert Alegria’s Resignation Notice as Fire Commissioner of the Kenedy County Fire &amp; Emergency Services District No. 1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5BBE7C1E" w14:textId="77777777" w:rsidR="00F74CD0" w:rsidRPr="00455533" w:rsidRDefault="00F74CD0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1F6D8" w14:textId="7802DBF4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="00C37459" w:rsidRPr="00455533">
        <w:rPr>
          <w:rFonts w:ascii="Times New Roman" w:hAnsi="Times New Roman" w:cs="Times New Roman"/>
          <w:sz w:val="24"/>
          <w:szCs w:val="24"/>
        </w:rPr>
        <w:t>Judge Charles E. Burns informed the Commissioners Court that Robert Alegria had submitted his resign</w:t>
      </w:r>
      <w:r w:rsidR="00EC189A">
        <w:rPr>
          <w:rFonts w:ascii="Times New Roman" w:hAnsi="Times New Roman" w:cs="Times New Roman"/>
          <w:sz w:val="24"/>
          <w:szCs w:val="24"/>
        </w:rPr>
        <w:t>ation</w:t>
      </w:r>
      <w:r w:rsidR="00C37459" w:rsidRPr="00455533">
        <w:rPr>
          <w:rFonts w:ascii="Times New Roman" w:hAnsi="Times New Roman" w:cs="Times New Roman"/>
          <w:sz w:val="24"/>
          <w:szCs w:val="24"/>
        </w:rPr>
        <w:t xml:space="preserve"> to the Kenedy County Fire &amp; Emergency Services District No.1 as Fire Commissioner</w:t>
      </w:r>
      <w:r w:rsidR="005B55EA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02519D95" w14:textId="10170478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330EF" w14:textId="3858C81D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="00FF2C0E" w:rsidRPr="00455533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Joe Recio</w:t>
      </w:r>
      <w:r w:rsidR="00FF2C0E" w:rsidRPr="00455533">
        <w:rPr>
          <w:rFonts w:ascii="Times New Roman" w:hAnsi="Times New Roman" w:cs="Times New Roman"/>
          <w:sz w:val="24"/>
          <w:szCs w:val="24"/>
        </w:rPr>
        <w:t xml:space="preserve"> moved and Commissioner Israel Vela, Jr. seconded the motion; the motion was unanimously passed that </w:t>
      </w:r>
      <w:r w:rsidR="00C37459" w:rsidRPr="00455533">
        <w:rPr>
          <w:rFonts w:ascii="Times New Roman" w:hAnsi="Times New Roman" w:cs="Times New Roman"/>
          <w:sz w:val="24"/>
          <w:szCs w:val="24"/>
        </w:rPr>
        <w:t>Robert Alegria’s resignation of Fire Commissioner of the Kenedy County Fire &amp; Emergency Services District No. 1 be accepted as presented</w:t>
      </w:r>
      <w:r w:rsidR="00FF2C0E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34122B30" w14:textId="77777777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4F7E8" w14:textId="043E8197" w:rsidR="00DA2EDF" w:rsidRPr="00455533" w:rsidRDefault="00F74CD0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5.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C37459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Appointing Daniel Alaniz as Fire Commissioner to the Kenedy County Fire &amp; Emergency Services District No. 1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2C6EEC34" w14:textId="77777777" w:rsidR="005B55EA" w:rsidRPr="00455533" w:rsidRDefault="005B55EA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45F1" w14:textId="4085AA44" w:rsidR="00FF2C0E" w:rsidRPr="00455533" w:rsidRDefault="00C37459" w:rsidP="00455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Judge Charles E. Burns informed the Commissioners Court that it should consider appointing Daniel Alaniz as a Fire Commissioner of the Kenedy County Fire &amp; Emergency Services District No. 1 effective May 15, 2023</w:t>
      </w:r>
      <w:r w:rsidR="00FF2C0E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01EF9849" w14:textId="77777777" w:rsidR="00FF2C0E" w:rsidRPr="00455533" w:rsidRDefault="00FF2C0E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B3B24" w14:textId="20BD167B" w:rsidR="00FF2C0E" w:rsidRDefault="00FF2C0E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Commissioners </w:t>
      </w:r>
      <w:r w:rsidR="00C37459" w:rsidRPr="0045553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Joe Recio seconded the motion; the motion was unanimously passed that </w:t>
      </w:r>
      <w:r w:rsidR="00C37459" w:rsidRPr="00455533">
        <w:rPr>
          <w:rFonts w:ascii="Times New Roman" w:hAnsi="Times New Roman" w:cs="Times New Roman"/>
          <w:sz w:val="24"/>
          <w:szCs w:val="24"/>
        </w:rPr>
        <w:t>Daniel Alaniz be appointed as a Fire Commissioner of the Kenedy County Fire &amp; Emergency Services District No. 1 effective May 15, 2023</w:t>
      </w:r>
      <w:r w:rsidR="00573362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11142376" w14:textId="4CA110E0" w:rsidR="00EC189A" w:rsidRDefault="00EC189A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14541" w14:textId="77777777" w:rsidR="00EC189A" w:rsidRPr="00455533" w:rsidRDefault="00EC189A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8BE70" w14:textId="77777777" w:rsidR="005140B4" w:rsidRPr="00455533" w:rsidRDefault="005140B4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F6837" w14:textId="45FB37C7" w:rsidR="00DA2EDF" w:rsidRPr="00455533" w:rsidRDefault="00F74CD0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C37459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Offering Employment on the Administrative Salary to Seferino Gutierrez for the Maintenance Supervisor Position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3EF42608" w14:textId="77777777" w:rsidR="005B55EA" w:rsidRPr="00455533" w:rsidRDefault="005B55EA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C2C9D" w14:textId="1002D4F9" w:rsidR="00C37459" w:rsidRPr="00455533" w:rsidRDefault="005140B4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="00C37459" w:rsidRPr="00455533">
        <w:rPr>
          <w:rFonts w:ascii="Times New Roman" w:hAnsi="Times New Roman" w:cs="Times New Roman"/>
          <w:sz w:val="24"/>
          <w:szCs w:val="24"/>
        </w:rPr>
        <w:t>Judge Charles E. Burns informed the Commissioners Court of the need to consider hiring Seferino Gutierrez as the Maintenance Department Supervisor on the Administrative Salary level.</w:t>
      </w:r>
    </w:p>
    <w:p w14:paraId="4010F066" w14:textId="77777777" w:rsidR="00C37459" w:rsidRPr="00455533" w:rsidRDefault="00C37459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C9A0F" w14:textId="62B07920" w:rsidR="005140B4" w:rsidRPr="00455533" w:rsidRDefault="00C37459" w:rsidP="00455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Commissioner Joe Recio moved and Commissioner Israel Vela, Jr. seconded the motion; the motion was unanimously passed that Seferino Gutierrez be hired as the Maintenance Department Supervisor at $49,000.00 salary per year and be on a 3-month probation and if completed, raise his salary subject to the budget</w:t>
      </w:r>
      <w:r w:rsidR="005140B4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536B7753" w14:textId="77777777" w:rsidR="00DA2EDF" w:rsidRPr="00455533" w:rsidRDefault="00DA2EDF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5F65F" w14:textId="1AA9FDA6" w:rsidR="00187021" w:rsidRPr="00455533" w:rsidRDefault="00F74CD0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7.</w:t>
      </w:r>
      <w:r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</w:t>
      </w:r>
      <w:r w:rsidR="00C37459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on Approving the Purchase of Furniture for the New J P. Building/Hurricane Shelter with Kenedy County Funds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1FA54D1B" w14:textId="77777777" w:rsidR="005B55EA" w:rsidRPr="00455533" w:rsidRDefault="005B55EA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6332" w14:textId="40B0D80A" w:rsidR="00DB0715" w:rsidRPr="00455533" w:rsidRDefault="00DB0715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Judge Charles E. Burns </w:t>
      </w:r>
      <w:r w:rsidR="00C37459" w:rsidRPr="00455533">
        <w:rPr>
          <w:rFonts w:ascii="Times New Roman" w:hAnsi="Times New Roman" w:cs="Times New Roman"/>
          <w:sz w:val="24"/>
          <w:szCs w:val="24"/>
        </w:rPr>
        <w:t>inform</w:t>
      </w:r>
      <w:r w:rsidRPr="00455533">
        <w:rPr>
          <w:rFonts w:ascii="Times New Roman" w:hAnsi="Times New Roman" w:cs="Times New Roman"/>
          <w:sz w:val="24"/>
          <w:szCs w:val="24"/>
        </w:rPr>
        <w:t xml:space="preserve">ed the Commissioners Court Minutes of the </w:t>
      </w:r>
      <w:r w:rsidR="00C37459" w:rsidRPr="00455533">
        <w:rPr>
          <w:rFonts w:ascii="Times New Roman" w:hAnsi="Times New Roman" w:cs="Times New Roman"/>
          <w:sz w:val="24"/>
          <w:szCs w:val="24"/>
        </w:rPr>
        <w:t>need to consider purchasing furniture for the new JP Building/Hurricane Shelter with Kenedy County funds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789E3C6B" w14:textId="77777777" w:rsidR="00DB0715" w:rsidRPr="00455533" w:rsidRDefault="00DB0715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80CB1B" w14:textId="327EF872" w:rsidR="00DB0715" w:rsidRPr="00455533" w:rsidRDefault="00DB0715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Joe Recio</w:t>
      </w:r>
      <w:r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Israel Vela, Jr.</w:t>
      </w:r>
      <w:r w:rsidRPr="00455533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C37459" w:rsidRPr="00455533">
        <w:rPr>
          <w:rFonts w:ascii="Times New Roman" w:hAnsi="Times New Roman" w:cs="Times New Roman"/>
          <w:sz w:val="24"/>
          <w:szCs w:val="24"/>
        </w:rPr>
        <w:t>furniture be purchased for the new JP building/hurricane shelter with Kenedy County funds, not to exceed $70,000.00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49F06F64" w14:textId="77777777" w:rsidR="00DB0715" w:rsidRPr="00455533" w:rsidRDefault="00DB0715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C698D" w14:textId="5CBCED28" w:rsidR="00187021" w:rsidRPr="00455533" w:rsidRDefault="00680E4B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8</w:t>
      </w:r>
      <w:r w:rsidR="00187021" w:rsidRPr="00EC189A">
        <w:rPr>
          <w:rFonts w:ascii="Times New Roman" w:hAnsi="Times New Roman" w:cs="Times New Roman"/>
          <w:b/>
          <w:sz w:val="24"/>
          <w:szCs w:val="24"/>
        </w:rPr>
        <w:t>.</w:t>
      </w:r>
      <w:r w:rsidR="00187021"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187021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="00187021"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34545" w14:textId="3C5ACA2C" w:rsidR="00187021" w:rsidRPr="00455533" w:rsidRDefault="00187021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4B141" w14:textId="3F248960" w:rsidR="002B220E" w:rsidRPr="00455533" w:rsidRDefault="002B220E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Commissioners’ Court of the need to pay the bills </w:t>
      </w:r>
      <w:r w:rsidR="00C37459" w:rsidRPr="00455533">
        <w:rPr>
          <w:rFonts w:ascii="Times New Roman" w:hAnsi="Times New Roman" w:cs="Times New Roman"/>
          <w:sz w:val="24"/>
          <w:szCs w:val="24"/>
        </w:rPr>
        <w:t>presented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0210E641" w14:textId="35BD113A" w:rsidR="002B220E" w:rsidRPr="00455533" w:rsidRDefault="002B220E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Joe Recio</w:t>
      </w:r>
      <w:r w:rsidR="00176CAE"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Israel Vela, Jr.</w:t>
      </w:r>
      <w:r w:rsidR="00176CAE"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sz w:val="24"/>
          <w:szCs w:val="24"/>
        </w:rPr>
        <w:t>seconded the motion; the motion was unanimously passed that the bills be paid as presented.</w:t>
      </w:r>
    </w:p>
    <w:p w14:paraId="1606723F" w14:textId="52276CA6" w:rsidR="00C37459" w:rsidRPr="00455533" w:rsidRDefault="00C37459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9.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 TEXAS GOVERNMENT CODE, $551.071, 551.072 551.073 AND 551.074</w:t>
      </w:r>
      <w:r w:rsidR="00493F63" w:rsidRPr="00455533">
        <w:rPr>
          <w:rFonts w:ascii="Times New Roman" w:hAnsi="Times New Roman" w:cs="Times New Roman"/>
          <w:sz w:val="24"/>
          <w:szCs w:val="24"/>
        </w:rPr>
        <w:t>.</w:t>
      </w:r>
    </w:p>
    <w:p w14:paraId="4500CDD9" w14:textId="020FD43B" w:rsidR="00493F63" w:rsidRPr="00455533" w:rsidRDefault="00493F63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An Executive Session was not needed and none was held.</w:t>
      </w:r>
    </w:p>
    <w:p w14:paraId="1BC4311A" w14:textId="4F258C33" w:rsidR="00493F63" w:rsidRPr="00455533" w:rsidRDefault="00493F63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10.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 Discuss &amp; Act on Items Addressed in Executive Session</w:t>
      </w:r>
      <w:r w:rsidRPr="00455533">
        <w:rPr>
          <w:rFonts w:ascii="Times New Roman" w:hAnsi="Times New Roman" w:cs="Times New Roman"/>
          <w:sz w:val="24"/>
          <w:szCs w:val="24"/>
        </w:rPr>
        <w:t>.</w:t>
      </w:r>
    </w:p>
    <w:p w14:paraId="4E342D04" w14:textId="36952605" w:rsidR="00493F63" w:rsidRPr="00455533" w:rsidRDefault="00493F63" w:rsidP="0045553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An Open Session was not required and none was held.</w:t>
      </w:r>
    </w:p>
    <w:p w14:paraId="58959644" w14:textId="62CC3F8A" w:rsidR="00187021" w:rsidRPr="00455533" w:rsidRDefault="00C37459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9A">
        <w:rPr>
          <w:rFonts w:ascii="Times New Roman" w:hAnsi="Times New Roman" w:cs="Times New Roman"/>
          <w:b/>
          <w:sz w:val="24"/>
          <w:szCs w:val="24"/>
        </w:rPr>
        <w:t>11</w:t>
      </w:r>
      <w:r w:rsidR="00187021" w:rsidRPr="00EC189A">
        <w:rPr>
          <w:rFonts w:ascii="Times New Roman" w:hAnsi="Times New Roman" w:cs="Times New Roman"/>
          <w:b/>
          <w:sz w:val="24"/>
          <w:szCs w:val="24"/>
        </w:rPr>
        <w:t>.</w:t>
      </w:r>
      <w:r w:rsidR="00187021"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187021"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="00187021"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C9FF2" w14:textId="2160AA0F" w:rsidR="00187021" w:rsidRPr="00455533" w:rsidRDefault="00187021" w:rsidP="0045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4DD3" w14:textId="0676A1B2" w:rsidR="002B220E" w:rsidRPr="00455533" w:rsidRDefault="002B220E" w:rsidP="0045553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There being no further business at this time to come before the Commissioners Court, Commissioner </w:t>
      </w:r>
      <w:r w:rsidR="00C37459" w:rsidRPr="00455533">
        <w:rPr>
          <w:rFonts w:ascii="Times New Roman" w:hAnsi="Times New Roman" w:cs="Times New Roman"/>
          <w:sz w:val="24"/>
          <w:szCs w:val="24"/>
        </w:rPr>
        <w:t>Joe Recio</w:t>
      </w:r>
      <w:r w:rsidR="00176CAE" w:rsidRPr="00455533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B83C1A" w:rsidRPr="00455533">
        <w:rPr>
          <w:rFonts w:ascii="Times New Roman" w:hAnsi="Times New Roman" w:cs="Times New Roman"/>
          <w:sz w:val="24"/>
          <w:szCs w:val="24"/>
        </w:rPr>
        <w:t>Israel Vela, Jr.</w:t>
      </w:r>
      <w:r w:rsidR="00176CAE"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Pr="00455533">
        <w:rPr>
          <w:rFonts w:ascii="Times New Roman" w:hAnsi="Times New Roman" w:cs="Times New Roman"/>
          <w:sz w:val="24"/>
          <w:szCs w:val="24"/>
        </w:rPr>
        <w:t xml:space="preserve">seconded the motion; the motion was unanimously passed that the Commissioners Court be adjourned at </w:t>
      </w:r>
      <w:r w:rsidR="00C37459" w:rsidRPr="00455533">
        <w:rPr>
          <w:rFonts w:ascii="Times New Roman" w:hAnsi="Times New Roman" w:cs="Times New Roman"/>
          <w:sz w:val="24"/>
          <w:szCs w:val="24"/>
        </w:rPr>
        <w:t>2:51</w:t>
      </w:r>
      <w:r w:rsidR="00B83C1A" w:rsidRPr="00455533">
        <w:rPr>
          <w:rFonts w:ascii="Times New Roman" w:hAnsi="Times New Roman" w:cs="Times New Roman"/>
          <w:sz w:val="24"/>
          <w:szCs w:val="24"/>
        </w:rPr>
        <w:t xml:space="preserve"> </w:t>
      </w:r>
      <w:r w:rsidR="00C37459" w:rsidRPr="00455533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>.m.</w:t>
      </w:r>
    </w:p>
    <w:p w14:paraId="7276A01F" w14:textId="77777777" w:rsidR="00A103E6" w:rsidRPr="00455533" w:rsidRDefault="00A103E6" w:rsidP="0045553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7D365" w14:textId="77777777" w:rsidR="00A103E6" w:rsidRPr="00455533" w:rsidRDefault="00A103E6" w:rsidP="0045553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698D" w14:textId="513313D0" w:rsidR="002B220E" w:rsidRPr="00634E6D" w:rsidRDefault="002B220E" w:rsidP="0045553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ab/>
      </w:r>
      <w:r w:rsidR="00634E6D" w:rsidRPr="00634E6D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570B0E27" w14:textId="77777777" w:rsidR="002B220E" w:rsidRPr="00455533" w:rsidRDefault="002B220E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2C6FAD92" w14:textId="77777777" w:rsidR="002B220E" w:rsidRPr="00455533" w:rsidRDefault="002B220E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ATTESTED BY:</w:t>
      </w:r>
    </w:p>
    <w:p w14:paraId="53627B73" w14:textId="77777777" w:rsidR="002B220E" w:rsidRPr="00455533" w:rsidRDefault="002B220E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6DA93" w14:textId="7C0C0F15" w:rsidR="002B220E" w:rsidRPr="00634E6D" w:rsidRDefault="00634E6D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634E6D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19BED2D" w14:textId="77777777" w:rsidR="002B220E" w:rsidRPr="00455533" w:rsidRDefault="002B220E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7C2C0DD3" w14:textId="77777777" w:rsidR="00A103E6" w:rsidRPr="00455533" w:rsidRDefault="00A103E6" w:rsidP="004555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3E6" w:rsidRPr="00455533" w:rsidSect="00BA1CE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E16AD" w14:textId="77777777" w:rsidR="00E93D38" w:rsidRDefault="00E93D38" w:rsidP="00935FDD">
      <w:pPr>
        <w:spacing w:after="0" w:line="240" w:lineRule="auto"/>
      </w:pPr>
      <w:r>
        <w:separator/>
      </w:r>
    </w:p>
  </w:endnote>
  <w:endnote w:type="continuationSeparator" w:id="0">
    <w:p w14:paraId="53F8C513" w14:textId="77777777" w:rsidR="00E93D38" w:rsidRDefault="00E93D38" w:rsidP="0093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181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B1BBE" w14:textId="37A6F300" w:rsidR="00935FDD" w:rsidRDefault="00935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E9A40" w14:textId="77777777" w:rsidR="00935FDD" w:rsidRDefault="00935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FAE6F" w14:textId="77777777" w:rsidR="00E93D38" w:rsidRDefault="00E93D38" w:rsidP="00935FDD">
      <w:pPr>
        <w:spacing w:after="0" w:line="240" w:lineRule="auto"/>
      </w:pPr>
      <w:r>
        <w:separator/>
      </w:r>
    </w:p>
  </w:footnote>
  <w:footnote w:type="continuationSeparator" w:id="0">
    <w:p w14:paraId="73A69104" w14:textId="77777777" w:rsidR="00E93D38" w:rsidRDefault="00E93D38" w:rsidP="0093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02A"/>
    <w:multiLevelType w:val="hybridMultilevel"/>
    <w:tmpl w:val="B0BA5BBA"/>
    <w:lvl w:ilvl="0" w:tplc="F5984D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487C"/>
    <w:multiLevelType w:val="hybridMultilevel"/>
    <w:tmpl w:val="206E6858"/>
    <w:lvl w:ilvl="0" w:tplc="18166D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36BEB"/>
    <w:multiLevelType w:val="hybridMultilevel"/>
    <w:tmpl w:val="599405F2"/>
    <w:lvl w:ilvl="0" w:tplc="8EF83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D0E8B"/>
    <w:multiLevelType w:val="hybridMultilevel"/>
    <w:tmpl w:val="78608ACA"/>
    <w:lvl w:ilvl="0" w:tplc="38848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693A59"/>
    <w:multiLevelType w:val="hybridMultilevel"/>
    <w:tmpl w:val="2ABCB15A"/>
    <w:lvl w:ilvl="0" w:tplc="2108A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D06D66"/>
    <w:multiLevelType w:val="hybridMultilevel"/>
    <w:tmpl w:val="E230D5D0"/>
    <w:lvl w:ilvl="0" w:tplc="97C6F0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B6AC6"/>
    <w:multiLevelType w:val="hybridMultilevel"/>
    <w:tmpl w:val="56905E10"/>
    <w:lvl w:ilvl="0" w:tplc="03BE0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1"/>
    <w:rsid w:val="00066DED"/>
    <w:rsid w:val="000F0014"/>
    <w:rsid w:val="00176CAE"/>
    <w:rsid w:val="00187021"/>
    <w:rsid w:val="00235334"/>
    <w:rsid w:val="00263741"/>
    <w:rsid w:val="002700AE"/>
    <w:rsid w:val="002B220E"/>
    <w:rsid w:val="003075CD"/>
    <w:rsid w:val="00324FBC"/>
    <w:rsid w:val="0038324E"/>
    <w:rsid w:val="00385F11"/>
    <w:rsid w:val="00455533"/>
    <w:rsid w:val="00493F63"/>
    <w:rsid w:val="004E4F5E"/>
    <w:rsid w:val="005140B4"/>
    <w:rsid w:val="00573362"/>
    <w:rsid w:val="005B55EA"/>
    <w:rsid w:val="00604112"/>
    <w:rsid w:val="00634E6D"/>
    <w:rsid w:val="0067673E"/>
    <w:rsid w:val="00680E4B"/>
    <w:rsid w:val="00722B10"/>
    <w:rsid w:val="00727204"/>
    <w:rsid w:val="00766F1C"/>
    <w:rsid w:val="007B70D9"/>
    <w:rsid w:val="00864FC5"/>
    <w:rsid w:val="00894E42"/>
    <w:rsid w:val="008C48C9"/>
    <w:rsid w:val="008E7593"/>
    <w:rsid w:val="0093405D"/>
    <w:rsid w:val="00935FDD"/>
    <w:rsid w:val="00965FCF"/>
    <w:rsid w:val="009828CA"/>
    <w:rsid w:val="009B23C9"/>
    <w:rsid w:val="00A103E6"/>
    <w:rsid w:val="00A20533"/>
    <w:rsid w:val="00A30B09"/>
    <w:rsid w:val="00A579DC"/>
    <w:rsid w:val="00A60A91"/>
    <w:rsid w:val="00AB1F88"/>
    <w:rsid w:val="00B57492"/>
    <w:rsid w:val="00B83C1A"/>
    <w:rsid w:val="00BA1CEF"/>
    <w:rsid w:val="00C10682"/>
    <w:rsid w:val="00C225FF"/>
    <w:rsid w:val="00C279C5"/>
    <w:rsid w:val="00C37459"/>
    <w:rsid w:val="00CD007F"/>
    <w:rsid w:val="00CD2A0B"/>
    <w:rsid w:val="00CE4B7F"/>
    <w:rsid w:val="00D62983"/>
    <w:rsid w:val="00DA2EDF"/>
    <w:rsid w:val="00DB0715"/>
    <w:rsid w:val="00DE6B1E"/>
    <w:rsid w:val="00E3397D"/>
    <w:rsid w:val="00E93D38"/>
    <w:rsid w:val="00EC189A"/>
    <w:rsid w:val="00ED7D69"/>
    <w:rsid w:val="00F74CD0"/>
    <w:rsid w:val="00FF2C0E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B1D8"/>
  <w15:chartTrackingRefBased/>
  <w15:docId w15:val="{0CB6D06C-D5ED-40EE-ACC2-F924228F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1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DD"/>
  </w:style>
  <w:style w:type="paragraph" w:styleId="Footer">
    <w:name w:val="footer"/>
    <w:basedOn w:val="Normal"/>
    <w:link w:val="FooterChar"/>
    <w:uiPriority w:val="99"/>
    <w:unhideWhenUsed/>
    <w:rsid w:val="00935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Veronica Vela</cp:lastModifiedBy>
  <cp:revision>5</cp:revision>
  <cp:lastPrinted>2023-06-09T15:19:00Z</cp:lastPrinted>
  <dcterms:created xsi:type="dcterms:W3CDTF">2023-06-09T15:06:00Z</dcterms:created>
  <dcterms:modified xsi:type="dcterms:W3CDTF">2023-07-12T16:13:00Z</dcterms:modified>
</cp:coreProperties>
</file>